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D5" w:rsidRDefault="002741D5" w:rsidP="002741D5">
      <w:pPr>
        <w:widowControl w:val="0"/>
        <w:autoSpaceDE w:val="0"/>
        <w:autoSpaceDN w:val="0"/>
        <w:spacing w:before="62" w:after="0" w:line="240" w:lineRule="auto"/>
        <w:ind w:right="47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41D5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Контрольно-оценочные </w:t>
      </w:r>
      <w:proofErr w:type="spellStart"/>
      <w:r w:rsidRPr="002741D5">
        <w:rPr>
          <w:rFonts w:ascii="Times New Roman" w:eastAsia="Times New Roman" w:hAnsi="Times New Roman" w:cs="Times New Roman"/>
          <w:b/>
          <w:sz w:val="28"/>
          <w:szCs w:val="28"/>
        </w:rPr>
        <w:t>материалыдля</w:t>
      </w:r>
      <w:proofErr w:type="spellEnd"/>
      <w:r w:rsidRPr="002741D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проведения промежуточной аттестациипообществознаниюв</w:t>
      </w:r>
      <w:proofErr w:type="gramStart"/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9</w:t>
      </w:r>
      <w:proofErr w:type="gramEnd"/>
      <w:r w:rsidRPr="002741D5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классе</w:t>
      </w:r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ind w:right="722"/>
        <w:rPr>
          <w:rFonts w:ascii="Times New Roman" w:eastAsia="Times New Roman" w:hAnsi="Times New Roman" w:cs="Times New Roman"/>
          <w:sz w:val="25"/>
          <w:szCs w:val="28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630" w:right="13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41D5">
        <w:rPr>
          <w:rFonts w:ascii="Times New Roman" w:eastAsia="Times New Roman" w:hAnsi="Times New Roman" w:cs="Times New Roman"/>
          <w:sz w:val="28"/>
          <w:szCs w:val="28"/>
        </w:rPr>
        <w:t>(</w:t>
      </w:r>
      <w:r w:rsidR="00550CE8">
        <w:rPr>
          <w:rFonts w:ascii="Times New Roman" w:eastAsia="Times New Roman" w:hAnsi="Times New Roman" w:cs="Times New Roman"/>
          <w:sz w:val="24"/>
          <w:szCs w:val="24"/>
        </w:rPr>
        <w:t>учебник:</w:t>
      </w:r>
      <w:proofErr w:type="gramEnd"/>
      <w:r w:rsidR="00550CE8">
        <w:rPr>
          <w:rFonts w:ascii="Times New Roman" w:eastAsia="Times New Roman" w:hAnsi="Times New Roman" w:cs="Times New Roman"/>
          <w:sz w:val="24"/>
          <w:szCs w:val="24"/>
        </w:rPr>
        <w:t xml:space="preserve"> Обществознание. 9 </w:t>
      </w:r>
      <w:bookmarkStart w:id="0" w:name="_GoBack"/>
      <w:bookmarkEnd w:id="0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класс: учеб. для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 организаций/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Л.Н.Боголюбов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А.И.Матвеев, Е.И.Жильцов и др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.; под ред. Л.Н.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Боголюбова и др. 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–М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.: Просвещение,</w:t>
      </w:r>
      <w:r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:rsidR="002741D5" w:rsidRPr="002741D5" w:rsidRDefault="002741D5" w:rsidP="008E6E12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контрольная  работа проводится </w:t>
      </w:r>
      <w:r w:rsidRPr="002741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целью </w:t>
      </w:r>
      <w:r w:rsidRPr="00274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уровня усвоения программного материала по предмету «обществознание» за 9 класс </w:t>
      </w:r>
    </w:p>
    <w:p w:rsidR="002741D5" w:rsidRPr="002741D5" w:rsidRDefault="002741D5" w:rsidP="008E6E12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Контрольно-оценочные материалы составлены в соответствие: 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</w:t>
      </w:r>
      <w:r w:rsidRPr="002741D5">
        <w:rPr>
          <w:rFonts w:ascii="Times New Roman" w:eastAsia="Calibri" w:hAnsi="Times New Roman" w:cs="Times New Roman"/>
          <w:sz w:val="24"/>
          <w:szCs w:val="24"/>
        </w:rPr>
        <w:t xml:space="preserve"> положениями и требованиями  к результатам освоения основной образовательной программы, </w:t>
      </w:r>
      <w:proofErr w:type="gramStart"/>
      <w:r w:rsidRPr="002741D5">
        <w:rPr>
          <w:rFonts w:ascii="Times New Roman" w:eastAsia="Calibri" w:hAnsi="Times New Roman" w:cs="Times New Roman"/>
          <w:sz w:val="24"/>
          <w:szCs w:val="24"/>
        </w:rPr>
        <w:t>представленных</w:t>
      </w:r>
      <w:proofErr w:type="gramEnd"/>
      <w:r w:rsidRPr="002741D5">
        <w:rPr>
          <w:rFonts w:ascii="Times New Roman" w:eastAsia="Calibri" w:hAnsi="Times New Roman" w:cs="Times New Roman"/>
          <w:sz w:val="24"/>
          <w:szCs w:val="24"/>
        </w:rPr>
        <w:t xml:space="preserve"> в Федеральном государственном образовательном стандарте основного общего образования;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41D5">
        <w:rPr>
          <w:rFonts w:ascii="Times New Roman" w:eastAsia="Calibri" w:hAnsi="Times New Roman" w:cs="Times New Roman"/>
          <w:sz w:val="24"/>
          <w:szCs w:val="24"/>
        </w:rPr>
        <w:t>- с Концепцией преподавания учебного предмета «Обществознание» (2018 г.);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41D5">
        <w:rPr>
          <w:rFonts w:ascii="Times New Roman" w:eastAsia="Calibri" w:hAnsi="Times New Roman" w:cs="Times New Roman"/>
          <w:sz w:val="24"/>
          <w:szCs w:val="24"/>
        </w:rPr>
        <w:t>- с Федеральной рабочей программой «Обществознание» (для 6-9 классов образовательных организаций);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D5">
        <w:rPr>
          <w:rFonts w:ascii="Times New Roman" w:eastAsia="Calibri" w:hAnsi="Times New Roman" w:cs="Times New Roman"/>
          <w:sz w:val="24"/>
          <w:szCs w:val="24"/>
        </w:rPr>
        <w:t>- Р</w:t>
      </w:r>
      <w:r w:rsidRPr="00274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абочей программой учебного предмета «Обществознание» </w:t>
      </w:r>
      <w:r w:rsidR="007016F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6-9 классов МБОУ «</w:t>
      </w:r>
      <w:proofErr w:type="gramStart"/>
      <w:r w:rsidR="007016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Поповская</w:t>
      </w:r>
      <w:proofErr w:type="gramEnd"/>
      <w:r w:rsidR="00701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</w:t>
      </w:r>
      <w:r w:rsidRPr="002741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741D5" w:rsidRPr="002741D5" w:rsidRDefault="002741D5" w:rsidP="008E6E12">
      <w:pPr>
        <w:widowControl w:val="0"/>
        <w:numPr>
          <w:ilvl w:val="0"/>
          <w:numId w:val="15"/>
        </w:numPr>
        <w:tabs>
          <w:tab w:val="num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Условия проведения:</w:t>
      </w:r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при проведении контрольной работы дополнительные материалы  не используются;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 работа выполняется на  отдельных листах;  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текст </w:t>
      </w:r>
      <w:proofErr w:type="gramStart"/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контрольной</w:t>
      </w:r>
      <w:proofErr w:type="gramEnd"/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распечатывается каждому обучающемуся индивидуально.</w:t>
      </w:r>
    </w:p>
    <w:p w:rsidR="002741D5" w:rsidRPr="002741D5" w:rsidRDefault="002741D5" w:rsidP="008E6E12">
      <w:pPr>
        <w:widowControl w:val="0"/>
        <w:numPr>
          <w:ilvl w:val="0"/>
          <w:numId w:val="15"/>
        </w:numPr>
        <w:tabs>
          <w:tab w:val="num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Продолжительность работы: </w:t>
      </w:r>
    </w:p>
    <w:p w:rsidR="002741D5" w:rsidRPr="002741D5" w:rsidRDefault="002741D5" w:rsidP="002741D5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41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работа рассчитана на 40-45 минут.</w:t>
      </w:r>
    </w:p>
    <w:p w:rsidR="002741D5" w:rsidRPr="002741D5" w:rsidRDefault="002741D5" w:rsidP="008E6E12">
      <w:pPr>
        <w:widowControl w:val="0"/>
        <w:numPr>
          <w:ilvl w:val="0"/>
          <w:numId w:val="15"/>
        </w:numPr>
        <w:tabs>
          <w:tab w:val="num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и структура работы:</w:t>
      </w:r>
    </w:p>
    <w:p w:rsidR="002741D5" w:rsidRDefault="002741D5" w:rsidP="002741D5">
      <w:pPr>
        <w:widowControl w:val="0"/>
        <w:autoSpaceDE w:val="0"/>
        <w:autoSpaceDN w:val="0"/>
        <w:spacing w:before="62" w:after="0" w:line="240" w:lineRule="auto"/>
        <w:ind w:right="47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35" w:lineRule="auto"/>
        <w:ind w:right="5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Итоговая контрольная 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работа состоит из трех частей, которые различаются по форме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заданий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тепени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сложности и количеству заданий. Определяющим признаком для каждой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частиработыявляется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форма заданий:</w:t>
      </w:r>
    </w:p>
    <w:p w:rsidR="002741D5" w:rsidRPr="002741D5" w:rsidRDefault="002741D5" w:rsidP="002741D5">
      <w:pPr>
        <w:widowControl w:val="0"/>
        <w:numPr>
          <w:ilvl w:val="0"/>
          <w:numId w:val="14"/>
        </w:numPr>
        <w:tabs>
          <w:tab w:val="left" w:pos="1723"/>
        </w:tabs>
        <w:autoSpaceDE w:val="0"/>
        <w:autoSpaceDN w:val="0"/>
        <w:spacing w:before="5" w:after="0" w:line="275" w:lineRule="exact"/>
        <w:ind w:hanging="184"/>
        <w:jc w:val="both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sz w:val="24"/>
        </w:rPr>
        <w:t>часть1содержитзаданиясвыборомответа–5задания;</w:t>
      </w:r>
    </w:p>
    <w:p w:rsidR="002741D5" w:rsidRPr="002741D5" w:rsidRDefault="002741D5" w:rsidP="002741D5">
      <w:pPr>
        <w:widowControl w:val="0"/>
        <w:numPr>
          <w:ilvl w:val="0"/>
          <w:numId w:val="14"/>
        </w:numPr>
        <w:tabs>
          <w:tab w:val="left" w:pos="1723"/>
        </w:tabs>
        <w:autoSpaceDE w:val="0"/>
        <w:autoSpaceDN w:val="0"/>
        <w:spacing w:after="0" w:line="275" w:lineRule="exact"/>
        <w:ind w:hanging="184"/>
        <w:jc w:val="both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sz w:val="24"/>
        </w:rPr>
        <w:t xml:space="preserve">часть2содержит </w:t>
      </w:r>
      <w:proofErr w:type="spellStart"/>
      <w:r w:rsidRPr="002741D5">
        <w:rPr>
          <w:rFonts w:ascii="Times New Roman" w:eastAsia="Times New Roman" w:hAnsi="Times New Roman" w:cs="Times New Roman"/>
          <w:sz w:val="24"/>
        </w:rPr>
        <w:t>заданияскраткимответом</w:t>
      </w:r>
      <w:proofErr w:type="spellEnd"/>
      <w:r w:rsidRPr="002741D5">
        <w:rPr>
          <w:rFonts w:ascii="Times New Roman" w:eastAsia="Times New Roman" w:hAnsi="Times New Roman" w:cs="Times New Roman"/>
          <w:sz w:val="24"/>
        </w:rPr>
        <w:t>–2задания;</w:t>
      </w:r>
    </w:p>
    <w:p w:rsidR="002741D5" w:rsidRPr="002741D5" w:rsidRDefault="002741D5" w:rsidP="002741D5">
      <w:pPr>
        <w:widowControl w:val="0"/>
        <w:numPr>
          <w:ilvl w:val="0"/>
          <w:numId w:val="14"/>
        </w:numPr>
        <w:tabs>
          <w:tab w:val="left" w:pos="1723"/>
        </w:tabs>
        <w:autoSpaceDE w:val="0"/>
        <w:autoSpaceDN w:val="0"/>
        <w:spacing w:before="2" w:after="0" w:line="240" w:lineRule="auto"/>
        <w:ind w:hanging="184"/>
        <w:jc w:val="both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sz w:val="24"/>
        </w:rPr>
        <w:t>часть3содержитзаданиясразвернутымответом–3задания.</w:t>
      </w:r>
    </w:p>
    <w:p w:rsidR="002741D5" w:rsidRPr="002741D5" w:rsidRDefault="002741D5" w:rsidP="002741D5">
      <w:pPr>
        <w:widowControl w:val="0"/>
        <w:autoSpaceDE w:val="0"/>
        <w:autoSpaceDN w:val="0"/>
        <w:spacing w:before="15" w:after="0" w:line="237" w:lineRule="auto"/>
        <w:ind w:right="563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3. каждому из заданий с выбором ответа части 1 работы предлагается четыре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вариантаответа,изкоторых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толькоодинправильный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аданиесчитаетсявыполненнымверно,еслиучениквыбрал(отметил)номерправильногоответа.Заданиесчитаетсяневыполненнымвследующих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случаях:а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указанномернеправильногоответа;б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указаныномерадвухили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болееответов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ажееслисреди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нихуказаниномерправильногоответа;в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номерответанеуказан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 В заданиях с кратким ответом части 2 работы ответ дается в виде набора циф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2741D5">
        <w:rPr>
          <w:rFonts w:ascii="Times New Roman" w:eastAsia="Times New Roman" w:hAnsi="Times New Roman" w:cs="Times New Roman"/>
          <w:b/>
          <w:i/>
          <w:sz w:val="24"/>
          <w:szCs w:val="24"/>
        </w:rPr>
        <w:t>125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записанныхбезпробелов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Вработепроверяютсяследующиезнанияи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умения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tbl>
      <w:tblPr>
        <w:tblStyle w:val="TableNormal"/>
        <w:tblW w:w="8870" w:type="dxa"/>
        <w:tblInd w:w="14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01"/>
        <w:gridCol w:w="3386"/>
        <w:gridCol w:w="2382"/>
        <w:gridCol w:w="2401"/>
      </w:tblGrid>
      <w:tr w:rsidR="002741D5" w:rsidRPr="002741D5" w:rsidTr="002741D5">
        <w:trPr>
          <w:trHeight w:val="558"/>
        </w:trPr>
        <w:tc>
          <w:tcPr>
            <w:tcW w:w="701" w:type="dxa"/>
          </w:tcPr>
          <w:p w:rsidR="002741D5" w:rsidRPr="002741D5" w:rsidRDefault="002741D5" w:rsidP="002741D5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spacing w:line="272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b/>
                <w:sz w:val="24"/>
              </w:rPr>
              <w:t>Проверяемыеэлементы</w:t>
            </w:r>
            <w:proofErr w:type="spellEnd"/>
          </w:p>
          <w:p w:rsidR="002741D5" w:rsidRPr="002741D5" w:rsidRDefault="002741D5" w:rsidP="002741D5">
            <w:pPr>
              <w:spacing w:before="2" w:line="264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b/>
                <w:sz w:val="24"/>
              </w:rPr>
              <w:t>подготовки</w:t>
            </w:r>
            <w:proofErr w:type="spellEnd"/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b/>
                <w:sz w:val="24"/>
              </w:rPr>
              <w:t>Уровень</w:t>
            </w:r>
            <w:proofErr w:type="spellEnd"/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  <w:proofErr w:type="spellEnd"/>
          </w:p>
        </w:tc>
      </w:tr>
      <w:tr w:rsidR="002741D5" w:rsidRPr="002741D5" w:rsidTr="002741D5">
        <w:trPr>
          <w:trHeight w:val="272"/>
        </w:trPr>
        <w:tc>
          <w:tcPr>
            <w:tcW w:w="701" w:type="dxa"/>
          </w:tcPr>
          <w:p w:rsidR="002741D5" w:rsidRPr="002741D5" w:rsidRDefault="002741D5" w:rsidP="002741D5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А1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</w:rPr>
              <w:t>Признакигосударства</w:t>
            </w:r>
            <w:proofErr w:type="spellEnd"/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2741D5" w:rsidRPr="002741D5" w:rsidTr="002741D5">
        <w:trPr>
          <w:trHeight w:val="820"/>
        </w:trPr>
        <w:tc>
          <w:tcPr>
            <w:tcW w:w="701" w:type="dxa"/>
          </w:tcPr>
          <w:p w:rsidR="002741D5" w:rsidRPr="002741D5" w:rsidRDefault="002741D5" w:rsidP="002741D5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А2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tabs>
                <w:tab w:val="left" w:pos="2663"/>
              </w:tabs>
              <w:spacing w:line="232" w:lineRule="auto"/>
              <w:ind w:right="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Демократический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политический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режим</w:t>
            </w:r>
            <w:proofErr w:type="gram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.П</w:t>
            </w:r>
            <w:proofErr w:type="gram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ризнаки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политических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партий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2741D5" w:rsidRPr="002741D5" w:rsidTr="002741D5">
        <w:trPr>
          <w:trHeight w:val="265"/>
        </w:trPr>
        <w:tc>
          <w:tcPr>
            <w:tcW w:w="701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</w:rPr>
              <w:t>Правовойстатусребенка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2741D5" w:rsidRPr="002741D5" w:rsidTr="002741D5">
        <w:trPr>
          <w:trHeight w:val="543"/>
        </w:trPr>
        <w:tc>
          <w:tcPr>
            <w:tcW w:w="701" w:type="dxa"/>
          </w:tcPr>
          <w:p w:rsidR="002741D5" w:rsidRPr="002741D5" w:rsidRDefault="002741D5" w:rsidP="002741D5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lastRenderedPageBreak/>
              <w:t>А4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tabs>
                <w:tab w:val="left" w:pos="2289"/>
                <w:tab w:val="left" w:pos="3105"/>
                <w:tab w:val="left" w:pos="3969"/>
              </w:tabs>
              <w:spacing w:line="225" w:lineRule="auto"/>
              <w:ind w:righ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Правонарушение,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его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виды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и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признаки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2741D5" w:rsidRPr="002741D5" w:rsidTr="002741D5">
        <w:trPr>
          <w:trHeight w:val="556"/>
        </w:trPr>
        <w:tc>
          <w:tcPr>
            <w:tcW w:w="701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А5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tabs>
                <w:tab w:val="left" w:pos="2359"/>
              </w:tabs>
              <w:spacing w:line="272" w:lineRule="exact"/>
              <w:ind w:right="5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</w:rPr>
              <w:t>Трудовые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</w:rPr>
              <w:tab/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</w:rPr>
              <w:t>правоотношения.</w:t>
            </w:r>
            <w:r w:rsidRPr="002741D5">
              <w:rPr>
                <w:rFonts w:ascii="Times New Roman" w:eastAsia="Times New Roman" w:hAnsi="Times New Roman" w:cs="Times New Roman"/>
                <w:sz w:val="24"/>
              </w:rPr>
              <w:t>Семейноеправо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741D5" w:rsidRPr="002741D5" w:rsidTr="002741D5">
        <w:trPr>
          <w:trHeight w:val="265"/>
        </w:trPr>
        <w:tc>
          <w:tcPr>
            <w:tcW w:w="701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В1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Умениевыделятьфактыимнения</w:t>
            </w:r>
            <w:proofErr w:type="spellEnd"/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2741D5" w:rsidRPr="002741D5" w:rsidTr="002741D5">
        <w:trPr>
          <w:trHeight w:val="1096"/>
        </w:trPr>
        <w:tc>
          <w:tcPr>
            <w:tcW w:w="701" w:type="dxa"/>
          </w:tcPr>
          <w:p w:rsidR="002741D5" w:rsidRPr="002741D5" w:rsidRDefault="002741D5" w:rsidP="002741D5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В2.</w:t>
            </w:r>
          </w:p>
        </w:tc>
        <w:tc>
          <w:tcPr>
            <w:tcW w:w="3386" w:type="dxa"/>
          </w:tcPr>
          <w:p w:rsidR="002741D5" w:rsidRPr="002741D5" w:rsidRDefault="002741D5" w:rsidP="002741D5">
            <w:pPr>
              <w:tabs>
                <w:tab w:val="left" w:pos="1418"/>
                <w:tab w:val="left" w:pos="1651"/>
                <w:tab w:val="left" w:pos="2776"/>
                <w:tab w:val="left" w:pos="3076"/>
                <w:tab w:val="left" w:pos="3885"/>
              </w:tabs>
              <w:spacing w:line="235" w:lineRule="auto"/>
              <w:ind w:right="-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Различное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содержание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в 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разныхвариантах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: задание ориентировано 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741D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проверяемое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 w:rsidRPr="002741D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(задание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наустановлениясоответствия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2741D5" w:rsidRPr="002741D5" w:rsidTr="002741D5">
        <w:trPr>
          <w:trHeight w:val="560"/>
        </w:trPr>
        <w:tc>
          <w:tcPr>
            <w:tcW w:w="701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С1</w:t>
            </w:r>
          </w:p>
        </w:tc>
        <w:tc>
          <w:tcPr>
            <w:tcW w:w="3386" w:type="dxa"/>
            <w:vMerge w:val="restart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Составлять</w:t>
            </w: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плантекста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2741D5" w:rsidRPr="002741D5" w:rsidRDefault="002741D5" w:rsidP="002741D5">
            <w:pPr>
              <w:spacing w:before="5"/>
              <w:rPr>
                <w:rFonts w:ascii="Times New Roman" w:eastAsia="Times New Roman" w:hAnsi="Times New Roman" w:cs="Times New Roman"/>
                <w:sz w:val="25"/>
                <w:lang w:val="ru-RU"/>
              </w:rPr>
            </w:pPr>
          </w:p>
          <w:p w:rsidR="002741D5" w:rsidRPr="002741D5" w:rsidRDefault="002741D5" w:rsidP="002741D5">
            <w:pPr>
              <w:spacing w:line="242" w:lineRule="auto"/>
              <w:ind w:right="5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41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Осуществлять поиск 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социальнойинформации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 заданной теме 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изразличныхееносителе</w:t>
            </w:r>
            <w:proofErr w:type="gram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й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proofErr w:type="spellStart"/>
            <w:proofErr w:type="gram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материаловСМИ,учебноготекста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других 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адаптированныхисточников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2741D5" w:rsidRPr="002741D5" w:rsidTr="002741D5">
        <w:trPr>
          <w:trHeight w:val="827"/>
        </w:trPr>
        <w:tc>
          <w:tcPr>
            <w:tcW w:w="701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С2</w:t>
            </w:r>
          </w:p>
        </w:tc>
        <w:tc>
          <w:tcPr>
            <w:tcW w:w="3386" w:type="dxa"/>
            <w:vMerge/>
            <w:tcBorders>
              <w:top w:val="nil"/>
            </w:tcBorders>
          </w:tcPr>
          <w:p w:rsidR="002741D5" w:rsidRPr="002741D5" w:rsidRDefault="002741D5" w:rsidP="002741D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Б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2741D5" w:rsidRPr="002741D5" w:rsidTr="002741D5">
        <w:trPr>
          <w:trHeight w:val="834"/>
        </w:trPr>
        <w:tc>
          <w:tcPr>
            <w:tcW w:w="701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С3</w:t>
            </w:r>
          </w:p>
        </w:tc>
        <w:tc>
          <w:tcPr>
            <w:tcW w:w="3386" w:type="dxa"/>
            <w:vMerge/>
            <w:tcBorders>
              <w:top w:val="nil"/>
            </w:tcBorders>
          </w:tcPr>
          <w:p w:rsidR="002741D5" w:rsidRPr="002741D5" w:rsidRDefault="002741D5" w:rsidP="002741D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82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401" w:type="dxa"/>
          </w:tcPr>
          <w:p w:rsidR="002741D5" w:rsidRPr="002741D5" w:rsidRDefault="002741D5" w:rsidP="002741D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</w:tbl>
    <w:p w:rsidR="002741D5" w:rsidRPr="002741D5" w:rsidRDefault="002741D5" w:rsidP="002741D5">
      <w:pPr>
        <w:widowControl w:val="0"/>
        <w:autoSpaceDE w:val="0"/>
        <w:autoSpaceDN w:val="0"/>
        <w:spacing w:after="0" w:line="270" w:lineRule="exact"/>
        <w:rPr>
          <w:rFonts w:ascii="Times New Roman" w:eastAsia="Times New Roman" w:hAnsi="Times New Roman" w:cs="Times New Roman"/>
          <w:sz w:val="24"/>
        </w:rPr>
        <w:sectPr w:rsidR="002741D5" w:rsidRPr="002741D5" w:rsidSect="002741D5">
          <w:pgSz w:w="11900" w:h="16850"/>
          <w:pgMar w:top="1040" w:right="701" w:bottom="280" w:left="1134" w:header="720" w:footer="720" w:gutter="0"/>
          <w:cols w:space="720"/>
        </w:sectPr>
      </w:pPr>
    </w:p>
    <w:p w:rsidR="002741D5" w:rsidRPr="002741D5" w:rsidRDefault="002741D5" w:rsidP="002741D5">
      <w:pPr>
        <w:widowControl w:val="0"/>
        <w:numPr>
          <w:ilvl w:val="0"/>
          <w:numId w:val="13"/>
        </w:numPr>
        <w:tabs>
          <w:tab w:val="left" w:pos="1783"/>
        </w:tabs>
        <w:autoSpaceDE w:val="0"/>
        <w:autoSpaceDN w:val="0"/>
        <w:spacing w:before="76" w:after="0" w:line="273" w:lineRule="exact"/>
        <w:ind w:hanging="24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Распределениезаданийпоуровнюсложности</w:t>
      </w:r>
      <w:proofErr w:type="spellEnd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37" w:lineRule="auto"/>
        <w:ind w:right="57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Воснову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распределениязаданийпоуровнюсложностиположенахарактеристикавидовдеятельности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спользуемыхучащимисяпривыполнениисоответствующихзаданий. К заданиям базового уровня сложности относятся здания, в которых учащимся 9класса предлагается выполнить операцию узнавания и т.п., опираясь 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представленную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вявномвидеинформацию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Кбазовомууровню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относятся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всезадания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части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,С2.</w:t>
      </w:r>
    </w:p>
    <w:p w:rsidR="002741D5" w:rsidRPr="002741D5" w:rsidRDefault="002741D5" w:rsidP="002741D5">
      <w:pPr>
        <w:widowControl w:val="0"/>
        <w:autoSpaceDE w:val="0"/>
        <w:autoSpaceDN w:val="0"/>
        <w:spacing w:before="10" w:after="0" w:line="237" w:lineRule="auto"/>
        <w:ind w:right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Кповышенномууровнюсложностиотносятсязадания,вкоторыхотучащегосятребуетсясамостоятельновоспроизвести,частичнопреобразоватьиприменитьинформациювтиповыхситуациях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риэтомдеятельностьвыпускникаявляетсяпопреимуществурепродуктивной.Такими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заданиямиявляются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В2,С1, С3</w:t>
      </w:r>
    </w:p>
    <w:p w:rsidR="002741D5" w:rsidRPr="002741D5" w:rsidRDefault="002741D5" w:rsidP="002741D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2741D5" w:rsidRPr="002741D5" w:rsidRDefault="002741D5" w:rsidP="002741D5">
      <w:pPr>
        <w:widowControl w:val="0"/>
        <w:numPr>
          <w:ilvl w:val="0"/>
          <w:numId w:val="13"/>
        </w:numPr>
        <w:tabs>
          <w:tab w:val="left" w:pos="1783"/>
        </w:tabs>
        <w:autoSpaceDE w:val="0"/>
        <w:autoSpaceDN w:val="0"/>
        <w:spacing w:after="0" w:line="274" w:lineRule="exact"/>
        <w:ind w:hanging="24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Системаоцениванияотдельныхзаданийиработывцелом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37" w:lineRule="auto"/>
        <w:ind w:right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За верное выполнение каждого из заданий А1–А5 выставляется 1 балл. Задание свыборомответасчитаетсявыполненнымверно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,е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слиучащийсяуказалтолькономерправильного ответа. Во всех остальных случаях (выбран другой ответ; выбрано два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илиболее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ответов, среди которых может быть и правильный; ответ на вопрос отсутствует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аданиесчитается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невыполненным.</w:t>
      </w:r>
    </w:p>
    <w:p w:rsidR="002741D5" w:rsidRPr="002741D5" w:rsidRDefault="002741D5" w:rsidP="002741D5">
      <w:pPr>
        <w:widowControl w:val="0"/>
        <w:autoSpaceDE w:val="0"/>
        <w:autoSpaceDN w:val="0"/>
        <w:spacing w:before="12" w:after="0" w:line="237" w:lineRule="auto"/>
        <w:ind w:right="5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Заданиескраткимответомсчитаетсявыполненнымверно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,е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сливерноуказанатребуемая последовательность цифр. За полный правильный ответ на задание В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ставится2 балла. Если допущена одна ошибка, то ответ оценивается в 1 балл. Если допущены две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иболееошибокилиответ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отсутствует, то ставится 0 баллов.</w:t>
      </w:r>
    </w:p>
    <w:p w:rsidR="002741D5" w:rsidRPr="002741D5" w:rsidRDefault="002741D5" w:rsidP="002741D5">
      <w:pPr>
        <w:widowControl w:val="0"/>
        <w:autoSpaceDE w:val="0"/>
        <w:autoSpaceDN w:val="0"/>
        <w:spacing w:before="11" w:after="0" w:line="235" w:lineRule="auto"/>
        <w:ind w:right="672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Задания части 3 оцениваются в зависимости от полноты и правильности ответа.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Завыполнение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заданий С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, С2, ставится от 0 до 2 баллов. Максимальный первичный балл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завыполнениевсей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работы – 14.</w:t>
      </w:r>
    </w:p>
    <w:p w:rsidR="002741D5" w:rsidRPr="002741D5" w:rsidRDefault="002741D5" w:rsidP="002741D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Выставлениеоценки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12-13баллов–«5»(отлично)</w:t>
      </w:r>
    </w:p>
    <w:p w:rsidR="002741D5" w:rsidRPr="002741D5" w:rsidRDefault="002741D5" w:rsidP="002741D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10–11баллов–«4»(хорошо)</w:t>
      </w:r>
    </w:p>
    <w:p w:rsidR="002741D5" w:rsidRPr="002741D5" w:rsidRDefault="002741D5" w:rsidP="002741D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7–9баллов–«3»(удовлетворительно)</w:t>
      </w:r>
    </w:p>
    <w:p w:rsidR="002741D5" w:rsidRPr="002741D5" w:rsidRDefault="002741D5" w:rsidP="002741D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741D5" w:rsidRPr="002741D5" w:rsidRDefault="002741D5" w:rsidP="002741D5">
      <w:pPr>
        <w:widowControl w:val="0"/>
        <w:numPr>
          <w:ilvl w:val="1"/>
          <w:numId w:val="12"/>
        </w:numPr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sz w:val="24"/>
        </w:rPr>
        <w:t>баллов-«2»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2741D5" w:rsidRPr="002741D5" w:rsidSect="002741D5">
          <w:pgSz w:w="11900" w:h="16850"/>
          <w:pgMar w:top="1120" w:right="260" w:bottom="280" w:left="1134" w:header="720" w:footer="720" w:gutter="0"/>
          <w:cols w:space="720"/>
        </w:sectPr>
      </w:pPr>
    </w:p>
    <w:p w:rsidR="002741D5" w:rsidRPr="002741D5" w:rsidRDefault="002741D5" w:rsidP="002741D5">
      <w:pPr>
        <w:pStyle w:val="a5"/>
        <w:numPr>
          <w:ilvl w:val="0"/>
          <w:numId w:val="12"/>
        </w:numPr>
        <w:spacing w:before="74"/>
        <w:ind w:right="4687"/>
        <w:jc w:val="center"/>
        <w:outlineLvl w:val="2"/>
        <w:rPr>
          <w:b/>
          <w:bCs/>
          <w:spacing w:val="-57"/>
          <w:sz w:val="24"/>
          <w:szCs w:val="24"/>
        </w:rPr>
      </w:pPr>
      <w:r w:rsidRPr="002741D5">
        <w:rPr>
          <w:b/>
          <w:bCs/>
          <w:spacing w:val="-4"/>
          <w:sz w:val="24"/>
          <w:szCs w:val="24"/>
        </w:rPr>
        <w:lastRenderedPageBreak/>
        <w:t>вариант</w:t>
      </w:r>
    </w:p>
    <w:p w:rsidR="002741D5" w:rsidRPr="002741D5" w:rsidRDefault="002741D5" w:rsidP="002741D5">
      <w:pPr>
        <w:pStyle w:val="a5"/>
        <w:spacing w:before="74"/>
        <w:ind w:left="1921" w:right="4687" w:firstLine="0"/>
        <w:outlineLvl w:val="2"/>
        <w:rPr>
          <w:b/>
          <w:bCs/>
          <w:sz w:val="24"/>
          <w:szCs w:val="24"/>
        </w:rPr>
      </w:pPr>
      <w:proofErr w:type="spellStart"/>
      <w:r w:rsidRPr="002741D5">
        <w:rPr>
          <w:b/>
          <w:bCs/>
          <w:sz w:val="24"/>
          <w:szCs w:val="24"/>
        </w:rPr>
        <w:t>ЧастьА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Чтосвойственнолюбомугосударству?</w:t>
      </w:r>
    </w:p>
    <w:p w:rsidR="002741D5" w:rsidRPr="002741D5" w:rsidRDefault="002741D5" w:rsidP="002741D5">
      <w:pPr>
        <w:widowControl w:val="0"/>
        <w:numPr>
          <w:ilvl w:val="2"/>
          <w:numId w:val="12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существованиегражданскогообщества</w:t>
      </w:r>
      <w:proofErr w:type="spellEnd"/>
    </w:p>
    <w:p w:rsidR="002741D5" w:rsidRPr="002741D5" w:rsidRDefault="002741D5" w:rsidP="002741D5">
      <w:pPr>
        <w:widowControl w:val="0"/>
        <w:numPr>
          <w:ilvl w:val="2"/>
          <w:numId w:val="12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уважениеправисвободчеловека</w:t>
      </w:r>
      <w:proofErr w:type="spellEnd"/>
    </w:p>
    <w:p w:rsidR="002741D5" w:rsidRPr="002741D5" w:rsidRDefault="002741D5" w:rsidP="002741D5">
      <w:pPr>
        <w:widowControl w:val="0"/>
        <w:numPr>
          <w:ilvl w:val="2"/>
          <w:numId w:val="12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взаимнаяответственностьгосударстваиграждан</w:t>
      </w:r>
      <w:proofErr w:type="spellEnd"/>
    </w:p>
    <w:p w:rsidR="002741D5" w:rsidRPr="002741D5" w:rsidRDefault="002741D5" w:rsidP="002741D5">
      <w:pPr>
        <w:widowControl w:val="0"/>
        <w:numPr>
          <w:ilvl w:val="2"/>
          <w:numId w:val="12"/>
        </w:numPr>
        <w:tabs>
          <w:tab w:val="left" w:pos="2262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наличиеправоохранительныхорганов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Отличительнойчертойдемократическогорежимаявляется</w:t>
      </w:r>
    </w:p>
    <w:p w:rsidR="002741D5" w:rsidRPr="002741D5" w:rsidRDefault="002741D5" w:rsidP="002741D5">
      <w:pPr>
        <w:widowControl w:val="0"/>
        <w:numPr>
          <w:ilvl w:val="0"/>
          <w:numId w:val="11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разветвленнаясистемазаконов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1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наличиегосударственнойцензуры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1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существованиенесколькихполитическихпартий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1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гарантированноеучастиегражданвуправлениигосударством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63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А3.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Какоеизперечисленныхправхарактеризуетстатусребѐнка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отличиеотстатусавзрослого?</w:t>
      </w:r>
    </w:p>
    <w:p w:rsidR="002741D5" w:rsidRPr="002741D5" w:rsidRDefault="002741D5" w:rsidP="002741D5">
      <w:pPr>
        <w:widowControl w:val="0"/>
        <w:numPr>
          <w:ilvl w:val="0"/>
          <w:numId w:val="10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правонажизнь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0"/>
        </w:numPr>
        <w:tabs>
          <w:tab w:val="left" w:pos="2262"/>
        </w:tabs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правожитьивоспитыватьсявсемье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0"/>
        </w:numPr>
        <w:tabs>
          <w:tab w:val="left" w:pos="2262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правонасоциальноеобеспечение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0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правонадоступкинформации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Правонарушениемявляется</w:t>
      </w:r>
    </w:p>
    <w:p w:rsidR="002741D5" w:rsidRPr="002741D5" w:rsidRDefault="002741D5" w:rsidP="002741D5">
      <w:pPr>
        <w:widowControl w:val="0"/>
        <w:numPr>
          <w:ilvl w:val="0"/>
          <w:numId w:val="9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разглашениегосударственнойтайны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9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нарушениеслова</w:t>
      </w:r>
      <w:proofErr w:type="gramStart"/>
      <w:r w:rsidRPr="002741D5">
        <w:rPr>
          <w:rFonts w:ascii="Times New Roman" w:eastAsia="Times New Roman" w:hAnsi="Times New Roman" w:cs="Times New Roman"/>
          <w:sz w:val="24"/>
        </w:rPr>
        <w:t>,д</w:t>
      </w:r>
      <w:proofErr w:type="gramEnd"/>
      <w:r w:rsidRPr="002741D5">
        <w:rPr>
          <w:rFonts w:ascii="Times New Roman" w:eastAsia="Times New Roman" w:hAnsi="Times New Roman" w:cs="Times New Roman"/>
          <w:sz w:val="24"/>
        </w:rPr>
        <w:t>анногодругу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9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коллекционированиестаринныхмонет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9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sz w:val="24"/>
        </w:rPr>
        <w:t>наложениевзысканияначальникомнаподчинѐнного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1147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 xml:space="preserve">А5. 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Какая из предложенных ситуаций служит примером трудового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правоотношения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?Б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ригадастроителей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8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построилакоттеджклиенту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8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потребовалаотруководствасвоейфирмыувеличениязаработнойплаты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8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совершилахищениестройматериаловсостройкигородскогодома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8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приобрелановуюспецодежду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47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ЧастьВ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888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Прочитайте приведѐнный текст, каждое положение которого отмечено буквой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А)Преступлением признается виновно совершѐнное общественно опасное деяние,запрещѐнноеУголовнымкодексомподугрозойнаказания.(Б)УКРФпредусматриваетдлительное лишение свободы за совершение тяжких и особо тяжких преступлений.(В)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Ксожалению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этонеостанавливаетправонарушителей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акиеположениятекста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7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отражаютфакты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7"/>
        </w:numPr>
        <w:tabs>
          <w:tab w:val="left" w:pos="22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выражаютмнения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14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Установите соответствие между примерами и элементами статуса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гражданинаРФ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, которые они иллюстрируют: к каждому элементу, данному в первом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столбце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одберитеэлемент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второгостолбца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2741D5" w:rsidRPr="002741D5" w:rsidSect="002741D5">
          <w:pgSz w:w="11900" w:h="16850"/>
          <w:pgMar w:top="1040" w:right="843" w:bottom="280" w:left="1134" w:header="720" w:footer="720" w:gutter="0"/>
          <w:cols w:space="720"/>
        </w:sectPr>
      </w:pPr>
    </w:p>
    <w:p w:rsidR="002741D5" w:rsidRPr="002741D5" w:rsidRDefault="002741D5" w:rsidP="002741D5">
      <w:pPr>
        <w:widowControl w:val="0"/>
        <w:tabs>
          <w:tab w:val="left" w:pos="6582"/>
        </w:tabs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ПРИМЕРЫ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ЭЛЕМЕНТЫСТАТУСАГРАЖДАНИНАРФ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78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А) обращение в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государственныеорганы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2741D5" w:rsidRPr="002741D5" w:rsidSect="002741D5">
          <w:pgSz w:w="11900" w:h="16850"/>
          <w:pgMar w:top="1580" w:right="701" w:bottom="280" w:left="1276" w:header="720" w:footer="720" w:gutter="0"/>
          <w:cols w:space="720"/>
        </w:sectPr>
      </w:pPr>
    </w:p>
    <w:p w:rsidR="002741D5" w:rsidRPr="002741D5" w:rsidRDefault="002741D5" w:rsidP="002741D5">
      <w:pPr>
        <w:widowControl w:val="0"/>
        <w:autoSpaceDE w:val="0"/>
        <w:autoSpaceDN w:val="0"/>
        <w:spacing w:before="92"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охрана здоровья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741D5">
        <w:rPr>
          <w:rFonts w:ascii="Times New Roman" w:eastAsia="Times New Roman" w:hAnsi="Times New Roman" w:cs="Times New Roman"/>
          <w:spacing w:val="-1"/>
          <w:sz w:val="24"/>
          <w:szCs w:val="24"/>
        </w:rPr>
        <w:t>медицинскаяпомощь</w:t>
      </w:r>
      <w:proofErr w:type="spellEnd"/>
    </w:p>
    <w:p w:rsidR="002741D5" w:rsidRPr="002741D5" w:rsidRDefault="002741D5" w:rsidP="002741D5">
      <w:pPr>
        <w:widowControl w:val="0"/>
        <w:numPr>
          <w:ilvl w:val="1"/>
          <w:numId w:val="7"/>
        </w:numPr>
        <w:tabs>
          <w:tab w:val="left" w:pos="2622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sz w:val="24"/>
        </w:rPr>
        <w:br w:type="column"/>
      </w:r>
      <w:r w:rsidRPr="002741D5">
        <w:rPr>
          <w:rFonts w:ascii="Times New Roman" w:eastAsia="Times New Roman" w:hAnsi="Times New Roman" w:cs="Times New Roman"/>
          <w:sz w:val="24"/>
        </w:rPr>
        <w:lastRenderedPageBreak/>
        <w:t>права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2741D5" w:rsidRPr="002741D5" w:rsidSect="002741D5">
          <w:type w:val="continuous"/>
          <w:pgSz w:w="11900" w:h="16850"/>
          <w:pgMar w:top="560" w:right="701" w:bottom="280" w:left="1276" w:header="720" w:footer="720" w:gutter="0"/>
          <w:cols w:num="2" w:space="720" w:equalWidth="0">
            <w:col w:w="4498" w:space="543"/>
            <w:col w:w="6439"/>
          </w:cols>
        </w:sectPr>
      </w:pPr>
    </w:p>
    <w:p w:rsidR="002741D5" w:rsidRPr="002741D5" w:rsidRDefault="002741D5" w:rsidP="002741D5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уплатаналогов</w:t>
      </w:r>
      <w:proofErr w:type="spellEnd"/>
    </w:p>
    <w:p w:rsidR="002741D5" w:rsidRPr="002741D5" w:rsidRDefault="002741D5" w:rsidP="002741D5">
      <w:pPr>
        <w:widowControl w:val="0"/>
        <w:tabs>
          <w:tab w:val="left" w:pos="7302"/>
        </w:tabs>
        <w:autoSpaceDE w:val="0"/>
        <w:autoSpaceDN w:val="0"/>
        <w:spacing w:before="2" w:after="0" w:line="550" w:lineRule="atLeast"/>
        <w:ind w:right="2642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олучениеинформации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 xml:space="preserve">2)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обязанностиД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)забота о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сохранениикультурного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наследия</w:t>
      </w:r>
    </w:p>
    <w:p w:rsidR="002741D5" w:rsidRPr="002741D5" w:rsidRDefault="002741D5" w:rsidP="002741D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72" w:lineRule="exact"/>
        <w:ind w:right="47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ЧастьС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Закономпредусмотреныправиланазначенияадминистративныхнаказаний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дминистративноенаказаниеможетбытьназначенотольколицу,котороесовершилоадминистративноеправонарушение.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При назначении административного наказания должен соблюдаться принцип законности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.Э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тоозначает,чтонаказаниезаадминистративноеправонарушениеназначаетсявпределах, установленных нормативным актом, предусматривающим ответственность засовершѐнноеправонарушение.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В принципе орган, привлекающий нарушителя к административной ответственности, неможетназначитьнаказаниенижеминимальногопредела,установленногостатьѐй,предусматривающейответственность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днаковтехслучаях,когдасовершѐнноеправонарушениемалозначительно,алицо,егодопустившее,неявляетсязакоренелымправонарушителемиактивнопроявляетраскаяние,орган(должностноелицо),уполномоченныйрешатьдело,можетосвободитьнарушителяотадминистративнойответственности и ограничиться устным замечанием, которое, как известно, не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являетсяадминистративным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наказанием и не влечѐт никаких правовых последствий. Кроме того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ребованиепринципазаконностиозначает,чтопринятьрешениеоназначенииадминистративногонаказанияможеттолькоорган,полномочныйвсоответствиисзакономразбирать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делообадминистративномправонарушении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Припривлечениилицакадминистративнойответственностидолженсоблюдатьсяпринцип индивидуализации наказания. Это означает, что лицо, полномочное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назначитьадминистративное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наказание, обязано учитывать характер допущенного правонарушения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,е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гопоследствия,личностьправонарушителя,формуистепеньеговины,егоимущественное, семейное положение и другие обстоятельства дела и определить такоенаказание,котороенаилучшимобразомбудетсоответствоватьцеливоспитанияиисправленияправонарушителя.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АдаптированопоТ.В.Кашаниной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741D5" w:rsidRPr="002741D5" w:rsidRDefault="002741D5" w:rsidP="002741D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С1.Составьтеплантекста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ляэтоговыделитеосновныесмысловыефрагментытекстаиозаглавьтекаждый из них.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1573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С2.Используясодержаниетекста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айтедваобъясненияпринципазаконностиприназначении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административногонаказания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1420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С3. Какие условия позволяют органу власти принять решение об освобождении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отответственности</w:t>
      </w:r>
      <w:proofErr w:type="spellEnd"/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?(</w:t>
      </w:r>
      <w:proofErr w:type="spellStart"/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Назовитетриусловия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2741D5" w:rsidRPr="002741D5" w:rsidSect="002741D5">
          <w:type w:val="continuous"/>
          <w:pgSz w:w="11900" w:h="16850"/>
          <w:pgMar w:top="560" w:right="701" w:bottom="280" w:left="1276" w:header="720" w:footer="720" w:gutter="0"/>
          <w:cols w:space="720"/>
        </w:sectPr>
      </w:pPr>
    </w:p>
    <w:p w:rsidR="002741D5" w:rsidRPr="002741D5" w:rsidRDefault="002741D5" w:rsidP="002741D5">
      <w:pPr>
        <w:pStyle w:val="a5"/>
        <w:numPr>
          <w:ilvl w:val="0"/>
          <w:numId w:val="12"/>
        </w:numPr>
        <w:tabs>
          <w:tab w:val="left" w:pos="5786"/>
        </w:tabs>
        <w:spacing w:before="74"/>
        <w:ind w:right="4805"/>
        <w:outlineLvl w:val="2"/>
        <w:rPr>
          <w:b/>
          <w:bCs/>
          <w:spacing w:val="-57"/>
          <w:sz w:val="24"/>
          <w:szCs w:val="24"/>
        </w:rPr>
      </w:pPr>
      <w:r w:rsidRPr="002741D5">
        <w:rPr>
          <w:b/>
          <w:bCs/>
          <w:spacing w:val="-3"/>
          <w:sz w:val="24"/>
          <w:szCs w:val="24"/>
        </w:rPr>
        <w:lastRenderedPageBreak/>
        <w:t>вариант</w:t>
      </w:r>
    </w:p>
    <w:p w:rsidR="002741D5" w:rsidRPr="002741D5" w:rsidRDefault="002741D5" w:rsidP="002741D5">
      <w:pPr>
        <w:pStyle w:val="a5"/>
        <w:tabs>
          <w:tab w:val="left" w:pos="5786"/>
        </w:tabs>
        <w:spacing w:before="74"/>
        <w:ind w:left="1921" w:right="4805" w:firstLine="0"/>
        <w:outlineLvl w:val="2"/>
        <w:rPr>
          <w:b/>
          <w:bCs/>
          <w:sz w:val="24"/>
          <w:szCs w:val="24"/>
        </w:rPr>
      </w:pPr>
      <w:proofErr w:type="spellStart"/>
      <w:r w:rsidRPr="002741D5">
        <w:rPr>
          <w:b/>
          <w:bCs/>
          <w:sz w:val="24"/>
          <w:szCs w:val="24"/>
        </w:rPr>
        <w:t>ЧастьА</w:t>
      </w:r>
      <w:proofErr w:type="spellEnd"/>
      <w:r w:rsidRPr="002741D5">
        <w:rPr>
          <w:b/>
          <w:bCs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ind w:left="851" w:hanging="851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Чтоотличаетгосударствоотдругих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политическихорганизаций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2741D5" w:rsidRPr="002741D5" w:rsidRDefault="002741D5" w:rsidP="002741D5">
      <w:pPr>
        <w:widowControl w:val="0"/>
        <w:numPr>
          <w:ilvl w:val="0"/>
          <w:numId w:val="1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выдвижениеполитическихлидеров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разработкапрограммсоциально-экономическогоразвития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определениеперспективразвитияобщества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1"/>
        </w:numPr>
        <w:tabs>
          <w:tab w:val="left" w:pos="2262"/>
        </w:tabs>
        <w:autoSpaceDE w:val="0"/>
        <w:autoSpaceDN w:val="0"/>
        <w:spacing w:before="1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исключительноеправоиздаватьзаконы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Однаиззадачполитическойпартиивдемократическомобществе–</w:t>
      </w:r>
    </w:p>
    <w:p w:rsidR="002741D5" w:rsidRPr="002741D5" w:rsidRDefault="002741D5" w:rsidP="002741D5">
      <w:pPr>
        <w:widowControl w:val="0"/>
        <w:numPr>
          <w:ilvl w:val="0"/>
          <w:numId w:val="6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участиевполитическойборьбе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6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владениенедвижимостьюиакциямипредприятий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6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определениеценнатоварыи</w:t>
      </w:r>
      <w:proofErr w:type="spellEnd"/>
      <w:r w:rsidRPr="002741D5">
        <w:rPr>
          <w:rFonts w:ascii="Times New Roman" w:eastAsia="Times New Roman" w:hAnsi="Times New Roman" w:cs="Times New Roman"/>
          <w:sz w:val="24"/>
        </w:rPr>
        <w:t xml:space="preserve"> услуги</w:t>
      </w:r>
    </w:p>
    <w:p w:rsidR="002741D5" w:rsidRPr="002741D5" w:rsidRDefault="002741D5" w:rsidP="002741D5">
      <w:pPr>
        <w:widowControl w:val="0"/>
        <w:numPr>
          <w:ilvl w:val="0"/>
          <w:numId w:val="6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контрольнадчастнойжизньюизбирателей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67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 xml:space="preserve">А3. 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Семья переехала в другой город. Родители не торопились устроить свою 12-летнююдочьвшколу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результатедевочкаполгоданеучилась.Какоеправоребѐнкабылонарушено?</w:t>
      </w:r>
    </w:p>
    <w:p w:rsidR="002741D5" w:rsidRPr="002741D5" w:rsidRDefault="002741D5" w:rsidP="002741D5">
      <w:pPr>
        <w:widowControl w:val="0"/>
        <w:numPr>
          <w:ilvl w:val="0"/>
          <w:numId w:val="5"/>
        </w:numPr>
        <w:tabs>
          <w:tab w:val="left" w:pos="2262"/>
        </w:tabs>
        <w:autoSpaceDE w:val="0"/>
        <w:autoSpaceDN w:val="0"/>
        <w:spacing w:before="3" w:after="0" w:line="275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знатьсвоих</w:t>
      </w:r>
      <w:proofErr w:type="spellEnd"/>
      <w:r w:rsidRPr="002741D5">
        <w:rPr>
          <w:rFonts w:ascii="Times New Roman" w:eastAsia="Times New Roman" w:hAnsi="Times New Roman" w:cs="Times New Roman"/>
          <w:sz w:val="24"/>
        </w:rPr>
        <w:t xml:space="preserve"> родителей</w:t>
      </w:r>
    </w:p>
    <w:p w:rsidR="002741D5" w:rsidRPr="002741D5" w:rsidRDefault="002741D5" w:rsidP="002741D5">
      <w:pPr>
        <w:widowControl w:val="0"/>
        <w:numPr>
          <w:ilvl w:val="0"/>
          <w:numId w:val="5"/>
        </w:numPr>
        <w:tabs>
          <w:tab w:val="left" w:pos="2262"/>
        </w:tabs>
        <w:autoSpaceDE w:val="0"/>
        <w:autoSpaceDN w:val="0"/>
        <w:spacing w:after="0" w:line="275" w:lineRule="exact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свободновыражатьсвоимысли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5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житьивоспитыватьсявсемье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5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получатьобразование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Чтоизперечисленногонижеявляетсяправонарушением?</w:t>
      </w:r>
    </w:p>
    <w:p w:rsidR="002741D5" w:rsidRPr="002741D5" w:rsidRDefault="002741D5" w:rsidP="002741D5">
      <w:pPr>
        <w:widowControl w:val="0"/>
        <w:numPr>
          <w:ilvl w:val="0"/>
          <w:numId w:val="4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отключениегорячейводывсвязисремонтомтеплосети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4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закрытиемагазинанаремонт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4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увольнениеработниковвсвязисликвидациейпредприятия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63" w:hanging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А5.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СовершеннолетниеюношаидевушкаподаливорганыЗАГСзаявлениеорегистрациибрака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днакоимбылоотказано.Чтомогло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послужитьпричинойотказа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2741D5" w:rsidRPr="002741D5" w:rsidRDefault="002741D5" w:rsidP="002741D5">
      <w:pPr>
        <w:widowControl w:val="0"/>
        <w:numPr>
          <w:ilvl w:val="0"/>
          <w:numId w:val="3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отсутствиепостоянныхдоходов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3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недолгийсрокзнакомства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3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несогласиеродителейнабрак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3"/>
        </w:numPr>
        <w:tabs>
          <w:tab w:val="left" w:pos="2262"/>
        </w:tabs>
        <w:autoSpaceDE w:val="0"/>
        <w:autoSpaceDN w:val="0"/>
        <w:spacing w:before="3"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недееспособностьневесты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9"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472" w:hanging="85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ЧастьВ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В1.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Прочитайтеприведѐнныйтекст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аждоеположениекоторогоотмеченобуквой.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76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(А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)Р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ядобщественныхдеятелейвыступаетзаусложнениепроцедурыразвода.(Б)Вероятно, при такой ситуации люди более ответственно подходят к созданию семьи.(В)Эти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правовыемеры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сохранения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семьиможнотолькоприветствовать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before="3"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Определите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акиеположениятекста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2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отражаютфакты</w:t>
      </w:r>
      <w:proofErr w:type="spellEnd"/>
    </w:p>
    <w:p w:rsidR="002741D5" w:rsidRPr="002741D5" w:rsidRDefault="002741D5" w:rsidP="002741D5">
      <w:pPr>
        <w:widowControl w:val="0"/>
        <w:numPr>
          <w:ilvl w:val="0"/>
          <w:numId w:val="2"/>
        </w:numPr>
        <w:tabs>
          <w:tab w:val="left" w:pos="226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sz w:val="24"/>
        </w:rPr>
        <w:t>выражаютмнения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69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В2.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Установитесоответствиемеждупримерамиправонарушенийиотраслямиправа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:к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каждомуэлементу,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данномувпервомстолбце,подберитеэлемент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извторогостолбца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tabs>
          <w:tab w:val="left" w:pos="7031"/>
        </w:tabs>
        <w:autoSpaceDE w:val="0"/>
        <w:autoSpaceDN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ПРИМЕРЫПРАВОНАРУШЕНИЙ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ОТРАСЛИПРАВА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715" w:hanging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А) проезд автомобиля на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красныйсвет</w:t>
      </w:r>
      <w:proofErr w:type="spellEnd"/>
    </w:p>
    <w:p w:rsidR="002741D5" w:rsidRPr="002741D5" w:rsidRDefault="002741D5" w:rsidP="002741D5">
      <w:pPr>
        <w:widowControl w:val="0"/>
        <w:tabs>
          <w:tab w:val="left" w:pos="2717"/>
          <w:tab w:val="left" w:pos="3889"/>
          <w:tab w:val="left" w:pos="4604"/>
          <w:tab w:val="left" w:pos="5080"/>
        </w:tabs>
        <w:autoSpaceDE w:val="0"/>
        <w:autoSpaceDN w:val="0"/>
        <w:spacing w:before="1"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распитие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пива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на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детской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tabs>
          <w:tab w:val="left" w:pos="7752"/>
        </w:tabs>
        <w:autoSpaceDE w:val="0"/>
        <w:autoSpaceDN w:val="0"/>
        <w:spacing w:after="0" w:line="240" w:lineRule="auto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площадке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1)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административное</w:t>
      </w:r>
      <w:proofErr w:type="gramEnd"/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2741D5" w:rsidRPr="002741D5" w:rsidSect="002741D5">
          <w:pgSz w:w="11900" w:h="16850"/>
          <w:pgMar w:top="1040" w:right="843" w:bottom="280" w:left="1134" w:header="720" w:footer="720" w:gutter="0"/>
          <w:cols w:space="720"/>
        </w:sectPr>
      </w:pPr>
    </w:p>
    <w:tbl>
      <w:tblPr>
        <w:tblStyle w:val="TableNormal"/>
        <w:tblW w:w="0" w:type="auto"/>
        <w:tblInd w:w="2074" w:type="dxa"/>
        <w:tblLayout w:type="fixed"/>
        <w:tblLook w:val="01E0"/>
      </w:tblPr>
      <w:tblGrid>
        <w:gridCol w:w="4659"/>
        <w:gridCol w:w="1253"/>
        <w:gridCol w:w="1262"/>
      </w:tblGrid>
      <w:tr w:rsidR="002741D5" w:rsidRPr="002741D5" w:rsidTr="002741D5">
        <w:trPr>
          <w:trHeight w:val="269"/>
        </w:trPr>
        <w:tc>
          <w:tcPr>
            <w:tcW w:w="4659" w:type="dxa"/>
          </w:tcPr>
          <w:p w:rsidR="002741D5" w:rsidRPr="002741D5" w:rsidRDefault="002741D5" w:rsidP="002741D5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</w:t>
            </w:r>
            <w:proofErr w:type="gram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)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д</w:t>
            </w:r>
            <w:proofErr w:type="gram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ачаложных</w:t>
            </w:r>
            <w:proofErr w:type="spellEnd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показанийвсуде</w:t>
            </w:r>
            <w:proofErr w:type="spellEnd"/>
          </w:p>
        </w:tc>
        <w:tc>
          <w:tcPr>
            <w:tcW w:w="1253" w:type="dxa"/>
          </w:tcPr>
          <w:p w:rsidR="002741D5" w:rsidRPr="002741D5" w:rsidRDefault="002741D5" w:rsidP="002741D5">
            <w:pPr>
              <w:spacing w:line="250" w:lineRule="exact"/>
              <w:ind w:right="14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2)</w:t>
            </w:r>
          </w:p>
        </w:tc>
        <w:tc>
          <w:tcPr>
            <w:tcW w:w="1262" w:type="dxa"/>
          </w:tcPr>
          <w:p w:rsidR="002741D5" w:rsidRPr="002741D5" w:rsidRDefault="002741D5" w:rsidP="002741D5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</w:rPr>
              <w:t>уголовное</w:t>
            </w:r>
            <w:proofErr w:type="spellEnd"/>
          </w:p>
        </w:tc>
      </w:tr>
      <w:tr w:rsidR="002741D5" w:rsidRPr="002741D5" w:rsidTr="002741D5">
        <w:trPr>
          <w:trHeight w:val="272"/>
        </w:trPr>
        <w:tc>
          <w:tcPr>
            <w:tcW w:w="4659" w:type="dxa"/>
          </w:tcPr>
          <w:p w:rsidR="002741D5" w:rsidRPr="002741D5" w:rsidRDefault="002741D5" w:rsidP="002741D5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2741D5">
              <w:rPr>
                <w:rFonts w:ascii="Times New Roman" w:eastAsia="Times New Roman" w:hAnsi="Times New Roman" w:cs="Times New Roman"/>
                <w:sz w:val="24"/>
              </w:rPr>
              <w:t>Г)</w:t>
            </w: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</w:rPr>
              <w:t>заведомоложноесообщение</w:t>
            </w:r>
            <w:proofErr w:type="spellEnd"/>
          </w:p>
        </w:tc>
        <w:tc>
          <w:tcPr>
            <w:tcW w:w="1253" w:type="dxa"/>
          </w:tcPr>
          <w:p w:rsidR="002741D5" w:rsidRPr="002741D5" w:rsidRDefault="002741D5" w:rsidP="002741D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62" w:type="dxa"/>
          </w:tcPr>
          <w:p w:rsidR="002741D5" w:rsidRPr="002741D5" w:rsidRDefault="002741D5" w:rsidP="002741D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2741D5" w:rsidRPr="002741D5" w:rsidTr="002741D5">
        <w:trPr>
          <w:trHeight w:val="268"/>
        </w:trPr>
        <w:tc>
          <w:tcPr>
            <w:tcW w:w="4659" w:type="dxa"/>
          </w:tcPr>
          <w:p w:rsidR="002741D5" w:rsidRPr="002741D5" w:rsidRDefault="002741D5" w:rsidP="002741D5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2741D5">
              <w:rPr>
                <w:rFonts w:ascii="Times New Roman" w:eastAsia="Times New Roman" w:hAnsi="Times New Roman" w:cs="Times New Roman"/>
                <w:sz w:val="24"/>
              </w:rPr>
              <w:t>отеррористическомакте</w:t>
            </w:r>
            <w:proofErr w:type="spellEnd"/>
          </w:p>
        </w:tc>
        <w:tc>
          <w:tcPr>
            <w:tcW w:w="1253" w:type="dxa"/>
          </w:tcPr>
          <w:p w:rsidR="002741D5" w:rsidRPr="002741D5" w:rsidRDefault="002741D5" w:rsidP="002741D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62" w:type="dxa"/>
          </w:tcPr>
          <w:p w:rsidR="002741D5" w:rsidRPr="002741D5" w:rsidRDefault="002741D5" w:rsidP="002741D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2741D5" w:rsidRPr="002741D5" w:rsidRDefault="002741D5" w:rsidP="002741D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90" w:after="0" w:line="240" w:lineRule="auto"/>
        <w:ind w:right="47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ЧастьС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ГлавноедействующеелицоЗаконаозащитеправпотребителей—этопотребитель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огласно Закону потребителем считается: непосредственный потребитель купленного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илизаказанного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товара, услуги, работы; член семьи покупателя, заказчика или лицо,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которомупокупатель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(заказчик) подарил вещь (услугу). Кроме того, действие Закона о защите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правпотребителя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распространяется и на тех людей, которые только намереваются купить вещь,заказатьуслугуилиработу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.Т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оестьсмоментаобращениячеловекакпродавцузаинформациейотовареилисмоментаначалавыборатовараонужеявляетсяпотребителем.</w:t>
      </w:r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Второй стороной отношений, регулируемых Законом, являются продавец, изготовитель,исполнитель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родавец—этопредприятие,организация,частныйпредприниматель,продающие товары по договору купли-продажи. 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Изготовитель — это организация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иличастный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предприниматель, которые изготовили товар для продажи.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Исполнитель —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этоорганизация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или частный предприниматель, который по заказу потребителя оказывает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емууслуги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илиисполняет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длянего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работу.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 w:right="5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Заметим, что под частным предпринимателем Закон о защите прав потребителя имеет ввиду только тех граждан, которые зарегистрированы государством как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предприниматели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редметом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отношений между потребителем и продавцом, изготовителем,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исполнителемявляютсятовар,услугаи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работа.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ПостатьеВ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О.Мушинского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2741D5" w:rsidRPr="002741D5" w:rsidRDefault="002741D5" w:rsidP="002741D5">
      <w:pPr>
        <w:widowControl w:val="0"/>
        <w:autoSpaceDE w:val="0"/>
        <w:autoSpaceDN w:val="0"/>
        <w:spacing w:before="4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37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С1.Составьтеплантекста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ляэтоговыделитеосновныесмысловыефрагментытекстаиозаглавьтекаждый из них.</w:t>
      </w:r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pacing w:val="-1"/>
          <w:sz w:val="24"/>
          <w:szCs w:val="24"/>
        </w:rPr>
        <w:t>С2.КогоЗаконотноситк потребителям</w:t>
      </w:r>
      <w:proofErr w:type="gramStart"/>
      <w:r w:rsidRPr="002741D5">
        <w:rPr>
          <w:rFonts w:ascii="Times New Roman" w:eastAsia="Times New Roman" w:hAnsi="Times New Roman" w:cs="Times New Roman"/>
          <w:spacing w:val="-1"/>
          <w:sz w:val="24"/>
          <w:szCs w:val="24"/>
        </w:rPr>
        <w:t>?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Назовитепотекстутри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группыэтихлиц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2741D5" w:rsidRPr="002741D5" w:rsidRDefault="002741D5" w:rsidP="002741D5">
      <w:pPr>
        <w:widowControl w:val="0"/>
        <w:tabs>
          <w:tab w:val="left" w:pos="3337"/>
          <w:tab w:val="left" w:pos="4729"/>
          <w:tab w:val="left" w:pos="5267"/>
          <w:tab w:val="left" w:pos="6318"/>
          <w:tab w:val="left" w:pos="7478"/>
          <w:tab w:val="left" w:pos="9069"/>
          <w:tab w:val="left" w:pos="9487"/>
        </w:tabs>
        <w:autoSpaceDE w:val="0"/>
        <w:autoSpaceDN w:val="0"/>
        <w:spacing w:after="0" w:line="240" w:lineRule="auto"/>
        <w:ind w:left="142" w:right="579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С3.Используясодержаниетекста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азовитедваразличиямежду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изготовителемиисполнителем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Приведите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одному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примеру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исполнителя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2741D5">
        <w:rPr>
          <w:rFonts w:ascii="Times New Roman" w:eastAsia="Times New Roman" w:hAnsi="Times New Roman" w:cs="Times New Roman"/>
          <w:sz w:val="24"/>
          <w:szCs w:val="24"/>
        </w:rPr>
        <w:tab/>
      </w:r>
      <w:r w:rsidRPr="002741D5">
        <w:rPr>
          <w:rFonts w:ascii="Times New Roman" w:eastAsia="Times New Roman" w:hAnsi="Times New Roman" w:cs="Times New Roman"/>
          <w:spacing w:val="-1"/>
          <w:sz w:val="24"/>
          <w:szCs w:val="24"/>
        </w:rPr>
        <w:t>изготовителя.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2741D5" w:rsidRPr="002741D5" w:rsidSect="002741D5">
          <w:pgSz w:w="11900" w:h="16850"/>
          <w:pgMar w:top="1100" w:right="560" w:bottom="280" w:left="1134" w:header="720" w:footer="720" w:gutter="0"/>
          <w:cols w:space="720"/>
        </w:sectPr>
      </w:pPr>
    </w:p>
    <w:p w:rsidR="002741D5" w:rsidRPr="002741D5" w:rsidRDefault="002741D5" w:rsidP="002741D5">
      <w:pPr>
        <w:widowControl w:val="0"/>
        <w:autoSpaceDE w:val="0"/>
        <w:autoSpaceDN w:val="0"/>
        <w:spacing w:before="64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ОТВЕТЫ</w:t>
      </w:r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6E12" w:rsidRPr="008E6E12" w:rsidRDefault="002741D5" w:rsidP="008E6E12">
      <w:pPr>
        <w:pStyle w:val="a5"/>
        <w:numPr>
          <w:ilvl w:val="0"/>
          <w:numId w:val="16"/>
        </w:numPr>
        <w:tabs>
          <w:tab w:val="left" w:pos="5897"/>
        </w:tabs>
        <w:ind w:right="4690"/>
        <w:rPr>
          <w:b/>
          <w:sz w:val="24"/>
        </w:rPr>
      </w:pPr>
      <w:r w:rsidRPr="008E6E12">
        <w:rPr>
          <w:b/>
          <w:spacing w:val="-2"/>
          <w:sz w:val="24"/>
        </w:rPr>
        <w:t>вариант</w:t>
      </w:r>
    </w:p>
    <w:p w:rsidR="002741D5" w:rsidRPr="008E6E12" w:rsidRDefault="002741D5" w:rsidP="008E6E12">
      <w:pPr>
        <w:tabs>
          <w:tab w:val="left" w:pos="5897"/>
        </w:tabs>
        <w:ind w:left="360" w:right="4690"/>
        <w:rPr>
          <w:b/>
          <w:sz w:val="24"/>
        </w:rPr>
      </w:pPr>
      <w:proofErr w:type="spellStart"/>
      <w:r w:rsidRPr="008E6E12">
        <w:rPr>
          <w:b/>
          <w:sz w:val="24"/>
        </w:rPr>
        <w:t>ЧастьА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sz w:val="24"/>
          <w:szCs w:val="24"/>
          <w:u w:val="single"/>
        </w:rPr>
        <w:t>наличиеправоохранительныхорганов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45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741D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гарантированное участие граждан в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  <w:u w:val="single"/>
        </w:rPr>
        <w:t>управлениигосударством</w:t>
      </w:r>
      <w:proofErr w:type="spellEnd"/>
    </w:p>
    <w:p w:rsidR="008E6E12" w:rsidRDefault="002741D5" w:rsidP="002741D5">
      <w:pPr>
        <w:widowControl w:val="0"/>
        <w:autoSpaceDE w:val="0"/>
        <w:autoSpaceDN w:val="0"/>
        <w:spacing w:after="0" w:line="240" w:lineRule="auto"/>
        <w:ind w:right="567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 xml:space="preserve">А3. </w:t>
      </w:r>
      <w:r w:rsidRPr="002741D5">
        <w:rPr>
          <w:rFonts w:ascii="Times New Roman" w:eastAsia="Times New Roman" w:hAnsi="Times New Roman" w:cs="Times New Roman"/>
          <w:sz w:val="24"/>
          <w:szCs w:val="24"/>
          <w:u w:val="single"/>
        </w:rPr>
        <w:t>право жить и воспитываться в семье</w:t>
      </w:r>
    </w:p>
    <w:p w:rsidR="008E6E12" w:rsidRDefault="002741D5" w:rsidP="002741D5">
      <w:pPr>
        <w:widowControl w:val="0"/>
        <w:autoSpaceDE w:val="0"/>
        <w:autoSpaceDN w:val="0"/>
        <w:spacing w:after="0" w:line="240" w:lineRule="auto"/>
        <w:ind w:right="5671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741D5">
        <w:rPr>
          <w:rFonts w:ascii="Times New Roman" w:eastAsia="Times New Roman" w:hAnsi="Times New Roman" w:cs="Times New Roman"/>
          <w:sz w:val="24"/>
          <w:szCs w:val="24"/>
          <w:u w:val="single"/>
        </w:rPr>
        <w:t>разглашение государственной тайны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6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sz w:val="24"/>
          <w:szCs w:val="24"/>
        </w:rPr>
        <w:t>А5.</w:t>
      </w:r>
      <w:r w:rsidRPr="002741D5">
        <w:rPr>
          <w:rFonts w:ascii="Times New Roman" w:eastAsia="Times New Roman" w:hAnsi="Times New Roman" w:cs="Times New Roman"/>
          <w:sz w:val="24"/>
          <w:szCs w:val="24"/>
          <w:u w:val="single"/>
        </w:rPr>
        <w:t>фирмыувеличениязаработнойплаты</w:t>
      </w:r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90" w:after="0" w:line="240" w:lineRule="auto"/>
        <w:ind w:right="472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ЧастьВ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90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2741D5">
        <w:rPr>
          <w:rFonts w:ascii="Times New Roman" w:eastAsia="Times New Roman" w:hAnsi="Times New Roman" w:cs="Times New Roman"/>
          <w:b/>
          <w:sz w:val="24"/>
        </w:rPr>
        <w:t>В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</w:rPr>
        <w:t xml:space="preserve"> 112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. 11212</w:t>
      </w:r>
    </w:p>
    <w:p w:rsidR="002741D5" w:rsidRPr="002741D5" w:rsidRDefault="002741D5" w:rsidP="002741D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sz w:val="24"/>
        </w:rPr>
        <w:t>ЧастьС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С1.Составьтеплантекста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ляэтоговыделитеосновныесмысловыефрагментытекстаиозаглавьтекаждый из них.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1573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С2.Используясодержаниетекста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,д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айтедваобъясненияпринципазаконностиприназначении административного наказания.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563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наказаниезаадминистративноеправонарушениеназначаетсявпределах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,у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становленныхнормативным актом, предусматривающим ответственность за совершѐнноеправонарушение.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1415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принять решение о назначении административного наказания может только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олномочный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законом разбирать дело об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административномправонарушении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1420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С3. Какие условия позволяют органу власти принять решение об освобождении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отответственности</w:t>
      </w:r>
      <w:proofErr w:type="spellEnd"/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?(</w:t>
      </w:r>
      <w:proofErr w:type="spellStart"/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Назовитетриусловия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2741D5" w:rsidRPr="002741D5" w:rsidRDefault="002741D5" w:rsidP="002741D5">
      <w:pPr>
        <w:widowControl w:val="0"/>
        <w:autoSpaceDE w:val="0"/>
        <w:autoSpaceDN w:val="0"/>
        <w:spacing w:before="12" w:after="0" w:line="242" w:lineRule="auto"/>
        <w:ind w:right="563"/>
        <w:rPr>
          <w:rFonts w:ascii="Calibri" w:eastAsia="Times New Roman" w:hAnsi="Calibri" w:cs="Times New Roman"/>
          <w:sz w:val="24"/>
          <w:szCs w:val="24"/>
        </w:rPr>
      </w:pPr>
      <w:r w:rsidRPr="002741D5">
        <w:rPr>
          <w:rFonts w:ascii="Calibri" w:eastAsia="Times New Roman" w:hAnsi="Calibri" w:cs="Times New Roman"/>
          <w:sz w:val="24"/>
          <w:szCs w:val="24"/>
        </w:rPr>
        <w:t>когдасовершённоеправонарушениемалозначительно</w:t>
      </w:r>
      <w:proofErr w:type="gramStart"/>
      <w:r w:rsidRPr="002741D5">
        <w:rPr>
          <w:rFonts w:ascii="Calibri" w:eastAsia="Times New Roman" w:hAnsi="Calibri" w:cs="Times New Roman"/>
          <w:sz w:val="24"/>
          <w:szCs w:val="24"/>
        </w:rPr>
        <w:t>,а</w:t>
      </w:r>
      <w:proofErr w:type="gramEnd"/>
      <w:r w:rsidRPr="002741D5">
        <w:rPr>
          <w:rFonts w:ascii="Calibri" w:eastAsia="Times New Roman" w:hAnsi="Calibri" w:cs="Times New Roman"/>
          <w:sz w:val="24"/>
          <w:szCs w:val="24"/>
        </w:rPr>
        <w:t xml:space="preserve">лицо,егодопустившее,неявляетсязакоренелымправонарушителем </w:t>
      </w:r>
      <w:proofErr w:type="spellStart"/>
      <w:r w:rsidRPr="002741D5">
        <w:rPr>
          <w:rFonts w:ascii="Calibri" w:eastAsia="Times New Roman" w:hAnsi="Calibri" w:cs="Times New Roman"/>
          <w:sz w:val="24"/>
          <w:szCs w:val="24"/>
        </w:rPr>
        <w:t>иактивно</w:t>
      </w:r>
      <w:proofErr w:type="spellEnd"/>
      <w:r w:rsidRPr="002741D5">
        <w:rPr>
          <w:rFonts w:ascii="Calibri" w:eastAsia="Times New Roman" w:hAnsi="Calibri" w:cs="Times New Roman"/>
          <w:sz w:val="24"/>
          <w:szCs w:val="24"/>
        </w:rPr>
        <w:t xml:space="preserve"> проявляет раскаяние</w:t>
      </w:r>
    </w:p>
    <w:p w:rsidR="002741D5" w:rsidRPr="002741D5" w:rsidRDefault="002741D5" w:rsidP="002741D5">
      <w:pPr>
        <w:widowControl w:val="0"/>
        <w:autoSpaceDE w:val="0"/>
        <w:autoSpaceDN w:val="0"/>
        <w:spacing w:before="11" w:after="0" w:line="240" w:lineRule="auto"/>
        <w:rPr>
          <w:rFonts w:ascii="Calibri" w:eastAsia="Times New Roman" w:hAnsi="Times New Roman" w:cs="Times New Roman"/>
          <w:sz w:val="21"/>
          <w:szCs w:val="24"/>
        </w:rPr>
      </w:pPr>
    </w:p>
    <w:p w:rsidR="008E6E12" w:rsidRPr="008E6E12" w:rsidRDefault="002741D5" w:rsidP="008E6E12">
      <w:pPr>
        <w:pStyle w:val="a5"/>
        <w:numPr>
          <w:ilvl w:val="0"/>
          <w:numId w:val="16"/>
        </w:numPr>
        <w:tabs>
          <w:tab w:val="left" w:pos="5887"/>
        </w:tabs>
        <w:spacing w:before="1"/>
        <w:ind w:right="4699"/>
        <w:outlineLvl w:val="2"/>
        <w:rPr>
          <w:b/>
          <w:bCs/>
          <w:sz w:val="24"/>
          <w:szCs w:val="24"/>
        </w:rPr>
      </w:pPr>
      <w:r w:rsidRPr="008E6E12">
        <w:rPr>
          <w:b/>
          <w:bCs/>
          <w:spacing w:val="-2"/>
          <w:sz w:val="24"/>
          <w:szCs w:val="24"/>
        </w:rPr>
        <w:t>вариант</w:t>
      </w:r>
    </w:p>
    <w:p w:rsidR="002741D5" w:rsidRPr="008E6E12" w:rsidRDefault="002741D5" w:rsidP="008E6E12">
      <w:pPr>
        <w:tabs>
          <w:tab w:val="left" w:pos="5887"/>
        </w:tabs>
        <w:spacing w:before="1"/>
        <w:ind w:left="360" w:right="4699"/>
        <w:outlineLvl w:val="2"/>
        <w:rPr>
          <w:b/>
          <w:bCs/>
          <w:sz w:val="24"/>
          <w:szCs w:val="24"/>
        </w:rPr>
      </w:pPr>
      <w:proofErr w:type="spellStart"/>
      <w:r w:rsidRPr="008E6E12">
        <w:rPr>
          <w:b/>
          <w:bCs/>
          <w:sz w:val="24"/>
          <w:szCs w:val="24"/>
        </w:rPr>
        <w:t>ЧастьА</w:t>
      </w:r>
      <w:proofErr w:type="spellEnd"/>
      <w:r w:rsidRPr="008E6E12">
        <w:rPr>
          <w:b/>
          <w:bCs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b/>
          <w:sz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</w:rPr>
        <w:t>.</w:t>
      </w:r>
      <w:r w:rsidRPr="002741D5">
        <w:rPr>
          <w:rFonts w:ascii="Times New Roman" w:eastAsia="Times New Roman" w:hAnsi="Times New Roman" w:cs="Times New Roman"/>
          <w:sz w:val="24"/>
        </w:rPr>
        <w:t>4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b/>
          <w:sz w:val="24"/>
        </w:rPr>
        <w:t>А3.</w:t>
      </w:r>
      <w:r w:rsidRPr="002741D5">
        <w:rPr>
          <w:rFonts w:ascii="Times New Roman" w:eastAsia="Times New Roman" w:hAnsi="Times New Roman" w:cs="Times New Roman"/>
          <w:sz w:val="24"/>
        </w:rPr>
        <w:t>4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proofErr w:type="gram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proofErr w:type="gramEnd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2741D5"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b/>
          <w:sz w:val="24"/>
        </w:rPr>
        <w:t>А5.</w:t>
      </w:r>
      <w:r w:rsidRPr="002741D5">
        <w:rPr>
          <w:rFonts w:ascii="Times New Roman" w:eastAsia="Times New Roman" w:hAnsi="Times New Roman" w:cs="Times New Roman"/>
          <w:sz w:val="24"/>
        </w:rPr>
        <w:t>4</w:t>
      </w:r>
    </w:p>
    <w:p w:rsidR="002741D5" w:rsidRPr="002741D5" w:rsidRDefault="002741D5" w:rsidP="002741D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ЧастьВ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b/>
          <w:sz w:val="24"/>
        </w:rPr>
        <w:t>В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</w:rPr>
        <w:t>1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2741D5">
        <w:rPr>
          <w:rFonts w:ascii="Times New Roman" w:eastAsia="Times New Roman" w:hAnsi="Times New Roman" w:cs="Times New Roman"/>
          <w:sz w:val="24"/>
        </w:rPr>
        <w:t>122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741D5">
        <w:rPr>
          <w:rFonts w:ascii="Times New Roman" w:eastAsia="Times New Roman" w:hAnsi="Times New Roman" w:cs="Times New Roman"/>
          <w:b/>
          <w:sz w:val="24"/>
        </w:rPr>
        <w:t>В</w:t>
      </w:r>
      <w:proofErr w:type="gramStart"/>
      <w:r w:rsidRPr="002741D5">
        <w:rPr>
          <w:rFonts w:ascii="Times New Roman" w:eastAsia="Times New Roman" w:hAnsi="Times New Roman" w:cs="Times New Roman"/>
          <w:b/>
          <w:sz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2741D5">
        <w:rPr>
          <w:rFonts w:ascii="Times New Roman" w:eastAsia="Times New Roman" w:hAnsi="Times New Roman" w:cs="Times New Roman"/>
          <w:sz w:val="24"/>
        </w:rPr>
        <w:t>1122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2741D5" w:rsidRPr="002741D5" w:rsidSect="008E6E12">
          <w:pgSz w:w="11900" w:h="16850"/>
          <w:pgMar w:top="1040" w:right="843" w:bottom="280" w:left="1134" w:header="720" w:footer="720" w:gutter="0"/>
          <w:cols w:space="720"/>
        </w:sectPr>
      </w:pPr>
    </w:p>
    <w:p w:rsidR="002741D5" w:rsidRPr="002741D5" w:rsidRDefault="002741D5" w:rsidP="002741D5">
      <w:pPr>
        <w:widowControl w:val="0"/>
        <w:autoSpaceDE w:val="0"/>
        <w:autoSpaceDN w:val="0"/>
        <w:spacing w:before="63" w:after="0" w:line="240" w:lineRule="auto"/>
        <w:ind w:right="418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741D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ЧастьС</w:t>
      </w:r>
      <w:proofErr w:type="spellEnd"/>
    </w:p>
    <w:p w:rsidR="002741D5" w:rsidRPr="002741D5" w:rsidRDefault="002741D5" w:rsidP="002741D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48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С1.Составьтеплантекста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ляэтоговыделитеосновныесмысловыефрагментытекстаи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озаглавьтекаждый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изних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25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>. Кого Закон относит к потребителям? (Назовите по тексту три группы этих лиц.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отребителемсчитается:непосредственныйпотребителькупленногоилизаказанноготовара,услуги,работы;членсемьипокупателя,заказчикаилилицо,которомупокупатель(заказчик)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подарилвещь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 (услугу).</w:t>
      </w: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1D5" w:rsidRPr="002741D5" w:rsidRDefault="002741D5" w:rsidP="002741D5">
      <w:pPr>
        <w:widowControl w:val="0"/>
        <w:autoSpaceDE w:val="0"/>
        <w:autoSpaceDN w:val="0"/>
        <w:spacing w:after="0" w:line="240" w:lineRule="auto"/>
        <w:ind w:right="48"/>
        <w:rPr>
          <w:rFonts w:ascii="Times New Roman" w:eastAsia="Times New Roman" w:hAnsi="Times New Roman" w:cs="Times New Roman"/>
          <w:sz w:val="24"/>
          <w:szCs w:val="24"/>
        </w:rPr>
      </w:pPr>
      <w:r w:rsidRPr="002741D5">
        <w:rPr>
          <w:rFonts w:ascii="Times New Roman" w:eastAsia="Times New Roman" w:hAnsi="Times New Roman" w:cs="Times New Roman"/>
          <w:sz w:val="24"/>
          <w:szCs w:val="24"/>
        </w:rPr>
        <w:t>С3.Используясодержаниетекста</w:t>
      </w:r>
      <w:proofErr w:type="gramStart"/>
      <w:r w:rsidRPr="002741D5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2741D5">
        <w:rPr>
          <w:rFonts w:ascii="Times New Roman" w:eastAsia="Times New Roman" w:hAnsi="Times New Roman" w:cs="Times New Roman"/>
          <w:sz w:val="24"/>
          <w:szCs w:val="24"/>
        </w:rPr>
        <w:t xml:space="preserve">азовитедваразличиямеждуизготовителемиисполнителем. </w:t>
      </w:r>
      <w:proofErr w:type="spellStart"/>
      <w:r w:rsidRPr="002741D5">
        <w:rPr>
          <w:rFonts w:ascii="Times New Roman" w:eastAsia="Times New Roman" w:hAnsi="Times New Roman" w:cs="Times New Roman"/>
          <w:sz w:val="24"/>
          <w:szCs w:val="24"/>
        </w:rPr>
        <w:t>Приведитепоодномупримеруисполнителяиизготовителя</w:t>
      </w:r>
      <w:proofErr w:type="spellEnd"/>
      <w:r w:rsidRPr="002741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3D85" w:rsidRDefault="002741D5" w:rsidP="002741D5">
      <w:r w:rsidRPr="002741D5">
        <w:rPr>
          <w:rFonts w:ascii="Times New Roman" w:eastAsia="Times New Roman" w:hAnsi="Times New Roman" w:cs="Times New Roman"/>
        </w:rPr>
        <w:t>Изготовитель—этоорганизацияиличастныйпредприниматель</w:t>
      </w:r>
      <w:proofErr w:type="gramStart"/>
      <w:r w:rsidRPr="002741D5">
        <w:rPr>
          <w:rFonts w:ascii="Times New Roman" w:eastAsia="Times New Roman" w:hAnsi="Times New Roman" w:cs="Times New Roman"/>
        </w:rPr>
        <w:t>,к</w:t>
      </w:r>
      <w:proofErr w:type="gramEnd"/>
      <w:r w:rsidRPr="002741D5">
        <w:rPr>
          <w:rFonts w:ascii="Times New Roman" w:eastAsia="Times New Roman" w:hAnsi="Times New Roman" w:cs="Times New Roman"/>
        </w:rPr>
        <w:t xml:space="preserve">оторыеизготовилитовар для продажи. Исполнитель — это организация или частный </w:t>
      </w:r>
      <w:proofErr w:type="spellStart"/>
      <w:r w:rsidRPr="002741D5">
        <w:rPr>
          <w:rFonts w:ascii="Times New Roman" w:eastAsia="Times New Roman" w:hAnsi="Times New Roman" w:cs="Times New Roman"/>
        </w:rPr>
        <w:t>предприниматель</w:t>
      </w:r>
      <w:proofErr w:type="gramStart"/>
      <w:r w:rsidRPr="002741D5">
        <w:rPr>
          <w:rFonts w:ascii="Times New Roman" w:eastAsia="Times New Roman" w:hAnsi="Times New Roman" w:cs="Times New Roman"/>
        </w:rPr>
        <w:t>,</w:t>
      </w:r>
      <w:r w:rsidRPr="002741D5">
        <w:rPr>
          <w:rFonts w:ascii="Times New Roman" w:eastAsia="Times New Roman" w:hAnsi="Times New Roman" w:cs="Times New Roman"/>
          <w:spacing w:val="-1"/>
        </w:rPr>
        <w:t>к</w:t>
      </w:r>
      <w:proofErr w:type="gramEnd"/>
      <w:r w:rsidRPr="002741D5">
        <w:rPr>
          <w:rFonts w:ascii="Times New Roman" w:eastAsia="Times New Roman" w:hAnsi="Times New Roman" w:cs="Times New Roman"/>
          <w:spacing w:val="-1"/>
        </w:rPr>
        <w:t>оторый</w:t>
      </w:r>
      <w:r w:rsidRPr="002741D5">
        <w:rPr>
          <w:rFonts w:ascii="Times New Roman" w:eastAsia="Times New Roman" w:hAnsi="Times New Roman" w:cs="Times New Roman"/>
        </w:rPr>
        <w:t>позаказупотребителяоказывает</w:t>
      </w:r>
      <w:proofErr w:type="spellEnd"/>
      <w:r w:rsidRPr="002741D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741D5">
        <w:rPr>
          <w:rFonts w:ascii="Times New Roman" w:eastAsia="Times New Roman" w:hAnsi="Times New Roman" w:cs="Times New Roman"/>
        </w:rPr>
        <w:t>емууслугиилиисполняетдлян</w:t>
      </w:r>
      <w:proofErr w:type="spellEnd"/>
    </w:p>
    <w:sectPr w:rsidR="000F3D85" w:rsidSect="00CD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15EC"/>
    <w:multiLevelType w:val="hybridMultilevel"/>
    <w:tmpl w:val="76AE85B0"/>
    <w:lvl w:ilvl="0" w:tplc="1264C530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44B4FB2C">
      <w:start w:val="1"/>
      <w:numFmt w:val="decimal"/>
      <w:lvlText w:val="%2"/>
      <w:lvlJc w:val="left"/>
      <w:pPr>
        <w:ind w:left="5731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B32104A">
      <w:numFmt w:val="bullet"/>
      <w:lvlText w:val="•"/>
      <w:lvlJc w:val="left"/>
      <w:pPr>
        <w:ind w:left="6377" w:hanging="166"/>
      </w:pPr>
      <w:rPr>
        <w:rFonts w:hint="default"/>
        <w:lang w:val="ru-RU" w:eastAsia="en-US" w:bidi="ar-SA"/>
      </w:rPr>
    </w:lvl>
    <w:lvl w:ilvl="3" w:tplc="29BC59AC">
      <w:numFmt w:val="bullet"/>
      <w:lvlText w:val="•"/>
      <w:lvlJc w:val="left"/>
      <w:pPr>
        <w:ind w:left="7015" w:hanging="166"/>
      </w:pPr>
      <w:rPr>
        <w:rFonts w:hint="default"/>
        <w:lang w:val="ru-RU" w:eastAsia="en-US" w:bidi="ar-SA"/>
      </w:rPr>
    </w:lvl>
    <w:lvl w:ilvl="4" w:tplc="7820DE36">
      <w:numFmt w:val="bullet"/>
      <w:lvlText w:val="•"/>
      <w:lvlJc w:val="left"/>
      <w:pPr>
        <w:ind w:left="7653" w:hanging="166"/>
      </w:pPr>
      <w:rPr>
        <w:rFonts w:hint="default"/>
        <w:lang w:val="ru-RU" w:eastAsia="en-US" w:bidi="ar-SA"/>
      </w:rPr>
    </w:lvl>
    <w:lvl w:ilvl="5" w:tplc="6F6858D6">
      <w:numFmt w:val="bullet"/>
      <w:lvlText w:val="•"/>
      <w:lvlJc w:val="left"/>
      <w:pPr>
        <w:ind w:left="8290" w:hanging="166"/>
      </w:pPr>
      <w:rPr>
        <w:rFonts w:hint="default"/>
        <w:lang w:val="ru-RU" w:eastAsia="en-US" w:bidi="ar-SA"/>
      </w:rPr>
    </w:lvl>
    <w:lvl w:ilvl="6" w:tplc="8AC89CFE">
      <w:numFmt w:val="bullet"/>
      <w:lvlText w:val="•"/>
      <w:lvlJc w:val="left"/>
      <w:pPr>
        <w:ind w:left="8928" w:hanging="166"/>
      </w:pPr>
      <w:rPr>
        <w:rFonts w:hint="default"/>
        <w:lang w:val="ru-RU" w:eastAsia="en-US" w:bidi="ar-SA"/>
      </w:rPr>
    </w:lvl>
    <w:lvl w:ilvl="7" w:tplc="54406FF2">
      <w:numFmt w:val="bullet"/>
      <w:lvlText w:val="•"/>
      <w:lvlJc w:val="left"/>
      <w:pPr>
        <w:ind w:left="9566" w:hanging="166"/>
      </w:pPr>
      <w:rPr>
        <w:rFonts w:hint="default"/>
        <w:lang w:val="ru-RU" w:eastAsia="en-US" w:bidi="ar-SA"/>
      </w:rPr>
    </w:lvl>
    <w:lvl w:ilvl="8" w:tplc="F5B01978">
      <w:numFmt w:val="bullet"/>
      <w:lvlText w:val="•"/>
      <w:lvlJc w:val="left"/>
      <w:pPr>
        <w:ind w:left="10203" w:hanging="166"/>
      </w:pPr>
      <w:rPr>
        <w:rFonts w:hint="default"/>
        <w:lang w:val="ru-RU" w:eastAsia="en-US" w:bidi="ar-SA"/>
      </w:rPr>
    </w:lvl>
  </w:abstractNum>
  <w:abstractNum w:abstractNumId="1">
    <w:nsid w:val="0FB421B6"/>
    <w:multiLevelType w:val="hybridMultilevel"/>
    <w:tmpl w:val="EC4CE2E4"/>
    <w:lvl w:ilvl="0" w:tplc="DEC836F8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47AA9F2A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93D85B6E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E20CA542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753268EA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4926B032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EB98ECF8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6A92CCB0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39B65342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2">
    <w:nsid w:val="20A10171"/>
    <w:multiLevelType w:val="hybridMultilevel"/>
    <w:tmpl w:val="E14A8E62"/>
    <w:lvl w:ilvl="0" w:tplc="CA8E3180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6F1AA6A6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DC8209C8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960E293C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5FB03CFC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03D69B04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8514EB4A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F48A00EC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A38E2E30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3">
    <w:nsid w:val="255F758F"/>
    <w:multiLevelType w:val="hybridMultilevel"/>
    <w:tmpl w:val="92B46B2A"/>
    <w:lvl w:ilvl="0" w:tplc="B1300E04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FEACA070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6F769176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EFB6A3CE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BE68368A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AD96D94A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96BE788A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C28C1DE8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924853CC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4">
    <w:nsid w:val="3BEB575E"/>
    <w:multiLevelType w:val="hybridMultilevel"/>
    <w:tmpl w:val="F4308A98"/>
    <w:lvl w:ilvl="0" w:tplc="8B8AA1E6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61962A7C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350A2B20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ED9AD4E0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3F2E54C0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B2FAB3E2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836664D6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D4DEC81A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1D8627B0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5">
    <w:nsid w:val="40A94B72"/>
    <w:multiLevelType w:val="hybridMultilevel"/>
    <w:tmpl w:val="1E1C937E"/>
    <w:lvl w:ilvl="0" w:tplc="CFEC4ADE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ACB41E0E">
      <w:start w:val="1"/>
      <w:numFmt w:val="decimal"/>
      <w:lvlText w:val="%2)"/>
      <w:lvlJc w:val="left"/>
      <w:pPr>
        <w:ind w:left="2622" w:hanging="363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 w:tplc="7472B7F8">
      <w:numFmt w:val="bullet"/>
      <w:lvlText w:val="•"/>
      <w:lvlJc w:val="left"/>
      <w:pPr>
        <w:ind w:left="3044" w:hanging="363"/>
      </w:pPr>
      <w:rPr>
        <w:rFonts w:hint="default"/>
        <w:lang w:val="ru-RU" w:eastAsia="en-US" w:bidi="ar-SA"/>
      </w:rPr>
    </w:lvl>
    <w:lvl w:ilvl="3" w:tplc="25E895B2">
      <w:numFmt w:val="bullet"/>
      <w:lvlText w:val="•"/>
      <w:lvlJc w:val="left"/>
      <w:pPr>
        <w:ind w:left="3468" w:hanging="363"/>
      </w:pPr>
      <w:rPr>
        <w:rFonts w:hint="default"/>
        <w:lang w:val="ru-RU" w:eastAsia="en-US" w:bidi="ar-SA"/>
      </w:rPr>
    </w:lvl>
    <w:lvl w:ilvl="4" w:tplc="5798E3FC">
      <w:numFmt w:val="bullet"/>
      <w:lvlText w:val="•"/>
      <w:lvlJc w:val="left"/>
      <w:pPr>
        <w:ind w:left="3892" w:hanging="363"/>
      </w:pPr>
      <w:rPr>
        <w:rFonts w:hint="default"/>
        <w:lang w:val="ru-RU" w:eastAsia="en-US" w:bidi="ar-SA"/>
      </w:rPr>
    </w:lvl>
    <w:lvl w:ilvl="5" w:tplc="FF061726">
      <w:numFmt w:val="bullet"/>
      <w:lvlText w:val="•"/>
      <w:lvlJc w:val="left"/>
      <w:pPr>
        <w:ind w:left="4316" w:hanging="363"/>
      </w:pPr>
      <w:rPr>
        <w:rFonts w:hint="default"/>
        <w:lang w:val="ru-RU" w:eastAsia="en-US" w:bidi="ar-SA"/>
      </w:rPr>
    </w:lvl>
    <w:lvl w:ilvl="6" w:tplc="7A626568">
      <w:numFmt w:val="bullet"/>
      <w:lvlText w:val="•"/>
      <w:lvlJc w:val="left"/>
      <w:pPr>
        <w:ind w:left="4741" w:hanging="363"/>
      </w:pPr>
      <w:rPr>
        <w:rFonts w:hint="default"/>
        <w:lang w:val="ru-RU" w:eastAsia="en-US" w:bidi="ar-SA"/>
      </w:rPr>
    </w:lvl>
    <w:lvl w:ilvl="7" w:tplc="DFFE9128">
      <w:numFmt w:val="bullet"/>
      <w:lvlText w:val="•"/>
      <w:lvlJc w:val="left"/>
      <w:pPr>
        <w:ind w:left="5165" w:hanging="363"/>
      </w:pPr>
      <w:rPr>
        <w:rFonts w:hint="default"/>
        <w:lang w:val="ru-RU" w:eastAsia="en-US" w:bidi="ar-SA"/>
      </w:rPr>
    </w:lvl>
    <w:lvl w:ilvl="8" w:tplc="1CD2EA9A">
      <w:numFmt w:val="bullet"/>
      <w:lvlText w:val="•"/>
      <w:lvlJc w:val="left"/>
      <w:pPr>
        <w:ind w:left="5589" w:hanging="363"/>
      </w:pPr>
      <w:rPr>
        <w:rFonts w:hint="default"/>
        <w:lang w:val="ru-RU" w:eastAsia="en-US" w:bidi="ar-SA"/>
      </w:rPr>
    </w:lvl>
  </w:abstractNum>
  <w:abstractNum w:abstractNumId="6">
    <w:nsid w:val="40F77372"/>
    <w:multiLevelType w:val="hybridMultilevel"/>
    <w:tmpl w:val="5D248A06"/>
    <w:lvl w:ilvl="0" w:tplc="962E054E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C0F073B4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28A6DDB0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55E4A1FC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BA9466D0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A2E48758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DDD00736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27844B94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D85E197A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7">
    <w:nsid w:val="48A934C1"/>
    <w:multiLevelType w:val="multilevel"/>
    <w:tmpl w:val="73A01AC2"/>
    <w:lvl w:ilvl="0">
      <w:numFmt w:val="decimal"/>
      <w:lvlText w:val="%1"/>
      <w:lvlJc w:val="left"/>
      <w:pPr>
        <w:ind w:left="1921" w:hanging="382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-%2"/>
      <w:lvlJc w:val="left"/>
      <w:pPr>
        <w:ind w:left="1921" w:hanging="38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0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2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44" w:hanging="360"/>
      </w:pPr>
      <w:rPr>
        <w:rFonts w:hint="default"/>
        <w:lang w:val="ru-RU" w:eastAsia="en-US" w:bidi="ar-SA"/>
      </w:rPr>
    </w:lvl>
  </w:abstractNum>
  <w:abstractNum w:abstractNumId="8">
    <w:nsid w:val="63AF060F"/>
    <w:multiLevelType w:val="hybridMultilevel"/>
    <w:tmpl w:val="2F8A1E82"/>
    <w:lvl w:ilvl="0" w:tplc="A5CC15F4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700AD00A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994ED0F0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24484E0A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5024008A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E46E0362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2480CBB2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F0464D0C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28849D98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9">
    <w:nsid w:val="66855411"/>
    <w:multiLevelType w:val="hybridMultilevel"/>
    <w:tmpl w:val="CA745B10"/>
    <w:lvl w:ilvl="0" w:tplc="F6305806">
      <w:numFmt w:val="bullet"/>
      <w:lvlText w:val="–"/>
      <w:lvlJc w:val="left"/>
      <w:pPr>
        <w:ind w:left="172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76A1FE">
      <w:numFmt w:val="bullet"/>
      <w:lvlText w:val="•"/>
      <w:lvlJc w:val="left"/>
      <w:pPr>
        <w:ind w:left="2695" w:hanging="183"/>
      </w:pPr>
      <w:rPr>
        <w:rFonts w:hint="default"/>
        <w:lang w:val="ru-RU" w:eastAsia="en-US" w:bidi="ar-SA"/>
      </w:rPr>
    </w:lvl>
    <w:lvl w:ilvl="2" w:tplc="2C9A56CE">
      <w:numFmt w:val="bullet"/>
      <w:lvlText w:val="•"/>
      <w:lvlJc w:val="left"/>
      <w:pPr>
        <w:ind w:left="3671" w:hanging="183"/>
      </w:pPr>
      <w:rPr>
        <w:rFonts w:hint="default"/>
        <w:lang w:val="ru-RU" w:eastAsia="en-US" w:bidi="ar-SA"/>
      </w:rPr>
    </w:lvl>
    <w:lvl w:ilvl="3" w:tplc="A3DCD0FE">
      <w:numFmt w:val="bullet"/>
      <w:lvlText w:val="•"/>
      <w:lvlJc w:val="left"/>
      <w:pPr>
        <w:ind w:left="4647" w:hanging="183"/>
      </w:pPr>
      <w:rPr>
        <w:rFonts w:hint="default"/>
        <w:lang w:val="ru-RU" w:eastAsia="en-US" w:bidi="ar-SA"/>
      </w:rPr>
    </w:lvl>
    <w:lvl w:ilvl="4" w:tplc="3BFC9E1A">
      <w:numFmt w:val="bullet"/>
      <w:lvlText w:val="•"/>
      <w:lvlJc w:val="left"/>
      <w:pPr>
        <w:ind w:left="5623" w:hanging="183"/>
      </w:pPr>
      <w:rPr>
        <w:rFonts w:hint="default"/>
        <w:lang w:val="ru-RU" w:eastAsia="en-US" w:bidi="ar-SA"/>
      </w:rPr>
    </w:lvl>
    <w:lvl w:ilvl="5" w:tplc="C3ECC98E">
      <w:numFmt w:val="bullet"/>
      <w:lvlText w:val="•"/>
      <w:lvlJc w:val="left"/>
      <w:pPr>
        <w:ind w:left="6599" w:hanging="183"/>
      </w:pPr>
      <w:rPr>
        <w:rFonts w:hint="default"/>
        <w:lang w:val="ru-RU" w:eastAsia="en-US" w:bidi="ar-SA"/>
      </w:rPr>
    </w:lvl>
    <w:lvl w:ilvl="6" w:tplc="C9B6DB30">
      <w:numFmt w:val="bullet"/>
      <w:lvlText w:val="•"/>
      <w:lvlJc w:val="left"/>
      <w:pPr>
        <w:ind w:left="7575" w:hanging="183"/>
      </w:pPr>
      <w:rPr>
        <w:rFonts w:hint="default"/>
        <w:lang w:val="ru-RU" w:eastAsia="en-US" w:bidi="ar-SA"/>
      </w:rPr>
    </w:lvl>
    <w:lvl w:ilvl="7" w:tplc="81D07B7A">
      <w:numFmt w:val="bullet"/>
      <w:lvlText w:val="•"/>
      <w:lvlJc w:val="left"/>
      <w:pPr>
        <w:ind w:left="8551" w:hanging="183"/>
      </w:pPr>
      <w:rPr>
        <w:rFonts w:hint="default"/>
        <w:lang w:val="ru-RU" w:eastAsia="en-US" w:bidi="ar-SA"/>
      </w:rPr>
    </w:lvl>
    <w:lvl w:ilvl="8" w:tplc="7480F16A">
      <w:numFmt w:val="bullet"/>
      <w:lvlText w:val="•"/>
      <w:lvlJc w:val="left"/>
      <w:pPr>
        <w:ind w:left="9527" w:hanging="183"/>
      </w:pPr>
      <w:rPr>
        <w:rFonts w:hint="default"/>
        <w:lang w:val="ru-RU" w:eastAsia="en-US" w:bidi="ar-SA"/>
      </w:rPr>
    </w:lvl>
  </w:abstractNum>
  <w:abstractNum w:abstractNumId="10">
    <w:nsid w:val="6FC058D9"/>
    <w:multiLevelType w:val="hybridMultilevel"/>
    <w:tmpl w:val="40BCC988"/>
    <w:lvl w:ilvl="0" w:tplc="AA5C1D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A708D"/>
    <w:multiLevelType w:val="hybridMultilevel"/>
    <w:tmpl w:val="46720054"/>
    <w:lvl w:ilvl="0" w:tplc="150A81DA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215C1CEE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21F2ACF6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DA4419E2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48460364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6AA22274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456A3F66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794A6B86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6D62C97E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12">
    <w:nsid w:val="731F408E"/>
    <w:multiLevelType w:val="hybridMultilevel"/>
    <w:tmpl w:val="A6045CFA"/>
    <w:lvl w:ilvl="0" w:tplc="73EA3924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87FA00D6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679A197A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B49C506A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731210A6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EDA2E3EC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65FC014A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F4E81C26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1CA066EC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13">
    <w:nsid w:val="74DB4663"/>
    <w:multiLevelType w:val="hybridMultilevel"/>
    <w:tmpl w:val="90162A24"/>
    <w:lvl w:ilvl="0" w:tplc="D11C9B1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6D2671"/>
    <w:multiLevelType w:val="hybridMultilevel"/>
    <w:tmpl w:val="E47C2D46"/>
    <w:lvl w:ilvl="0" w:tplc="5D760334">
      <w:start w:val="5"/>
      <w:numFmt w:val="decimal"/>
      <w:lvlText w:val="%1."/>
      <w:lvlJc w:val="left"/>
      <w:pPr>
        <w:ind w:left="178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6C8EF54">
      <w:numFmt w:val="bullet"/>
      <w:lvlText w:val="•"/>
      <w:lvlJc w:val="left"/>
      <w:pPr>
        <w:ind w:left="2749" w:hanging="240"/>
      </w:pPr>
      <w:rPr>
        <w:rFonts w:hint="default"/>
        <w:lang w:val="ru-RU" w:eastAsia="en-US" w:bidi="ar-SA"/>
      </w:rPr>
    </w:lvl>
    <w:lvl w:ilvl="2" w:tplc="EDD0FF50">
      <w:numFmt w:val="bullet"/>
      <w:lvlText w:val="•"/>
      <w:lvlJc w:val="left"/>
      <w:pPr>
        <w:ind w:left="3719" w:hanging="240"/>
      </w:pPr>
      <w:rPr>
        <w:rFonts w:hint="default"/>
        <w:lang w:val="ru-RU" w:eastAsia="en-US" w:bidi="ar-SA"/>
      </w:rPr>
    </w:lvl>
    <w:lvl w:ilvl="3" w:tplc="45C27A6E">
      <w:numFmt w:val="bullet"/>
      <w:lvlText w:val="•"/>
      <w:lvlJc w:val="left"/>
      <w:pPr>
        <w:ind w:left="4689" w:hanging="240"/>
      </w:pPr>
      <w:rPr>
        <w:rFonts w:hint="default"/>
        <w:lang w:val="ru-RU" w:eastAsia="en-US" w:bidi="ar-SA"/>
      </w:rPr>
    </w:lvl>
    <w:lvl w:ilvl="4" w:tplc="647E9C74">
      <w:numFmt w:val="bullet"/>
      <w:lvlText w:val="•"/>
      <w:lvlJc w:val="left"/>
      <w:pPr>
        <w:ind w:left="5659" w:hanging="240"/>
      </w:pPr>
      <w:rPr>
        <w:rFonts w:hint="default"/>
        <w:lang w:val="ru-RU" w:eastAsia="en-US" w:bidi="ar-SA"/>
      </w:rPr>
    </w:lvl>
    <w:lvl w:ilvl="5" w:tplc="9F226440">
      <w:numFmt w:val="bullet"/>
      <w:lvlText w:val="•"/>
      <w:lvlJc w:val="left"/>
      <w:pPr>
        <w:ind w:left="6629" w:hanging="240"/>
      </w:pPr>
      <w:rPr>
        <w:rFonts w:hint="default"/>
        <w:lang w:val="ru-RU" w:eastAsia="en-US" w:bidi="ar-SA"/>
      </w:rPr>
    </w:lvl>
    <w:lvl w:ilvl="6" w:tplc="66121A96">
      <w:numFmt w:val="bullet"/>
      <w:lvlText w:val="•"/>
      <w:lvlJc w:val="left"/>
      <w:pPr>
        <w:ind w:left="7599" w:hanging="240"/>
      </w:pPr>
      <w:rPr>
        <w:rFonts w:hint="default"/>
        <w:lang w:val="ru-RU" w:eastAsia="en-US" w:bidi="ar-SA"/>
      </w:rPr>
    </w:lvl>
    <w:lvl w:ilvl="7" w:tplc="75048694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  <w:lvl w:ilvl="8" w:tplc="60447430">
      <w:numFmt w:val="bullet"/>
      <w:lvlText w:val="•"/>
      <w:lvlJc w:val="left"/>
      <w:pPr>
        <w:ind w:left="9539" w:hanging="240"/>
      </w:pPr>
      <w:rPr>
        <w:rFonts w:hint="default"/>
        <w:lang w:val="ru-RU" w:eastAsia="en-US" w:bidi="ar-SA"/>
      </w:rPr>
    </w:lvl>
  </w:abstractNum>
  <w:abstractNum w:abstractNumId="15">
    <w:nsid w:val="7D770CE9"/>
    <w:multiLevelType w:val="hybridMultilevel"/>
    <w:tmpl w:val="FFF274E4"/>
    <w:lvl w:ilvl="0" w:tplc="CD8618F0">
      <w:start w:val="1"/>
      <w:numFmt w:val="decimal"/>
      <w:lvlText w:val="%1)"/>
      <w:lvlJc w:val="left"/>
      <w:pPr>
        <w:ind w:left="2262" w:hanging="360"/>
        <w:jc w:val="left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1EBA2974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2" w:tplc="BBCACA3C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3" w:tplc="13BE9E6E">
      <w:numFmt w:val="bullet"/>
      <w:lvlText w:val="•"/>
      <w:lvlJc w:val="left"/>
      <w:pPr>
        <w:ind w:left="5025" w:hanging="360"/>
      </w:pPr>
      <w:rPr>
        <w:rFonts w:hint="default"/>
        <w:lang w:val="ru-RU" w:eastAsia="en-US" w:bidi="ar-SA"/>
      </w:rPr>
    </w:lvl>
    <w:lvl w:ilvl="4" w:tplc="7F1E4634">
      <w:numFmt w:val="bullet"/>
      <w:lvlText w:val="•"/>
      <w:lvlJc w:val="left"/>
      <w:pPr>
        <w:ind w:left="5947" w:hanging="360"/>
      </w:pPr>
      <w:rPr>
        <w:rFonts w:hint="default"/>
        <w:lang w:val="ru-RU" w:eastAsia="en-US" w:bidi="ar-SA"/>
      </w:rPr>
    </w:lvl>
    <w:lvl w:ilvl="5" w:tplc="979CDFCA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6" w:tplc="ECD2BA26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7" w:tplc="CD4C6356">
      <w:numFmt w:val="bullet"/>
      <w:lvlText w:val="•"/>
      <w:lvlJc w:val="left"/>
      <w:pPr>
        <w:ind w:left="8713" w:hanging="360"/>
      </w:pPr>
      <w:rPr>
        <w:rFonts w:hint="default"/>
        <w:lang w:val="ru-RU" w:eastAsia="en-US" w:bidi="ar-SA"/>
      </w:rPr>
    </w:lvl>
    <w:lvl w:ilvl="8" w:tplc="5EFC5520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2"/>
  </w:num>
  <w:num w:numId="5">
    <w:abstractNumId w:val="15"/>
  </w:num>
  <w:num w:numId="6">
    <w:abstractNumId w:val="1"/>
  </w:num>
  <w:num w:numId="7">
    <w:abstractNumId w:val="5"/>
  </w:num>
  <w:num w:numId="8">
    <w:abstractNumId w:val="8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14"/>
  </w:num>
  <w:num w:numId="14">
    <w:abstractNumId w:val="9"/>
  </w:num>
  <w:num w:numId="15">
    <w:abstractNumId w:val="13"/>
  </w:num>
  <w:num w:numId="16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17A"/>
    <w:rsid w:val="000F3D85"/>
    <w:rsid w:val="0015517A"/>
    <w:rsid w:val="002741D5"/>
    <w:rsid w:val="00550CE8"/>
    <w:rsid w:val="007016F9"/>
    <w:rsid w:val="008E6E12"/>
    <w:rsid w:val="00CD5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BC5"/>
  </w:style>
  <w:style w:type="paragraph" w:styleId="1">
    <w:name w:val="heading 1"/>
    <w:basedOn w:val="a"/>
    <w:link w:val="10"/>
    <w:uiPriority w:val="1"/>
    <w:qFormat/>
    <w:rsid w:val="002741D5"/>
    <w:pPr>
      <w:widowControl w:val="0"/>
      <w:autoSpaceDE w:val="0"/>
      <w:autoSpaceDN w:val="0"/>
      <w:spacing w:after="0" w:line="240" w:lineRule="auto"/>
      <w:ind w:left="42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741D5"/>
    <w:pPr>
      <w:widowControl w:val="0"/>
      <w:autoSpaceDE w:val="0"/>
      <w:autoSpaceDN w:val="0"/>
      <w:spacing w:after="0" w:line="240" w:lineRule="auto"/>
      <w:ind w:left="4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link w:val="30"/>
    <w:uiPriority w:val="1"/>
    <w:qFormat/>
    <w:rsid w:val="002741D5"/>
    <w:pPr>
      <w:widowControl w:val="0"/>
      <w:autoSpaceDE w:val="0"/>
      <w:autoSpaceDN w:val="0"/>
      <w:spacing w:after="0" w:line="240" w:lineRule="auto"/>
      <w:ind w:left="44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741D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741D5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2741D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2741D5"/>
  </w:style>
  <w:style w:type="table" w:customStyle="1" w:styleId="TableNormal">
    <w:name w:val="Table Normal"/>
    <w:uiPriority w:val="2"/>
    <w:semiHidden/>
    <w:unhideWhenUsed/>
    <w:qFormat/>
    <w:rsid w:val="00274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741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741D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741D5"/>
    <w:pPr>
      <w:widowControl w:val="0"/>
      <w:autoSpaceDE w:val="0"/>
      <w:autoSpaceDN w:val="0"/>
      <w:spacing w:after="0" w:line="240" w:lineRule="auto"/>
      <w:ind w:left="1249" w:hanging="24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741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root</cp:lastModifiedBy>
  <cp:revision>5</cp:revision>
  <dcterms:created xsi:type="dcterms:W3CDTF">2023-09-09T17:59:00Z</dcterms:created>
  <dcterms:modified xsi:type="dcterms:W3CDTF">2023-12-03T15:21:00Z</dcterms:modified>
</cp:coreProperties>
</file>